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C6079" w14:textId="77777777" w:rsidR="005320A9" w:rsidRPr="0097717F" w:rsidRDefault="005320A9" w:rsidP="0097717F">
      <w:pPr>
        <w:spacing w:after="120" w:line="360" w:lineRule="auto"/>
        <w:jc w:val="center"/>
        <w:rPr>
          <w:rFonts w:ascii="Arial" w:hAnsi="Arial" w:cs="Arial"/>
          <w:sz w:val="22"/>
          <w:szCs w:val="22"/>
        </w:rPr>
      </w:pPr>
    </w:p>
    <w:p w14:paraId="3C2DE5B0" w14:textId="77777777" w:rsidR="005320A9" w:rsidRPr="0097717F" w:rsidRDefault="005320A9" w:rsidP="0097717F">
      <w:pPr>
        <w:spacing w:after="120" w:line="360" w:lineRule="auto"/>
        <w:jc w:val="center"/>
        <w:rPr>
          <w:rFonts w:ascii="Arial" w:hAnsi="Arial" w:cs="Arial"/>
          <w:sz w:val="22"/>
          <w:szCs w:val="22"/>
        </w:rPr>
      </w:pPr>
    </w:p>
    <w:p w14:paraId="47D161B6" w14:textId="77777777" w:rsidR="005320A9" w:rsidRPr="0097717F" w:rsidRDefault="005320A9" w:rsidP="0097717F">
      <w:pPr>
        <w:spacing w:after="120" w:line="360" w:lineRule="auto"/>
        <w:jc w:val="center"/>
        <w:rPr>
          <w:rFonts w:ascii="Arial" w:hAnsi="Arial" w:cs="Arial"/>
          <w:sz w:val="22"/>
          <w:szCs w:val="22"/>
        </w:rPr>
      </w:pPr>
    </w:p>
    <w:p w14:paraId="469E559D" w14:textId="77777777" w:rsidR="005320A9" w:rsidRPr="0097717F" w:rsidRDefault="005320A9" w:rsidP="0097717F">
      <w:pPr>
        <w:spacing w:after="120" w:line="360" w:lineRule="auto"/>
        <w:jc w:val="center"/>
        <w:rPr>
          <w:rFonts w:ascii="Arial" w:hAnsi="Arial" w:cs="Arial"/>
          <w:sz w:val="22"/>
          <w:szCs w:val="22"/>
        </w:rPr>
      </w:pPr>
    </w:p>
    <w:p w14:paraId="4347415A" w14:textId="77777777" w:rsidR="005320A9" w:rsidRPr="0097717F" w:rsidRDefault="005320A9" w:rsidP="0097717F">
      <w:pPr>
        <w:spacing w:after="120" w:line="360" w:lineRule="auto"/>
        <w:jc w:val="center"/>
        <w:rPr>
          <w:rFonts w:ascii="Arial" w:hAnsi="Arial" w:cs="Arial"/>
          <w:sz w:val="22"/>
          <w:szCs w:val="22"/>
        </w:rPr>
      </w:pPr>
    </w:p>
    <w:p w14:paraId="1FA2E0F4" w14:textId="77777777" w:rsidR="005320A9" w:rsidRPr="0097717F" w:rsidRDefault="005320A9" w:rsidP="0097717F">
      <w:pPr>
        <w:spacing w:after="120" w:line="360" w:lineRule="auto"/>
        <w:jc w:val="center"/>
        <w:rPr>
          <w:rFonts w:ascii="Arial" w:hAnsi="Arial" w:cs="Arial"/>
          <w:sz w:val="22"/>
          <w:szCs w:val="22"/>
        </w:rPr>
      </w:pPr>
    </w:p>
    <w:p w14:paraId="469CC084" w14:textId="77777777" w:rsidR="005320A9" w:rsidRPr="0097717F" w:rsidRDefault="005320A9" w:rsidP="0097717F">
      <w:pPr>
        <w:spacing w:after="120" w:line="360" w:lineRule="auto"/>
        <w:jc w:val="center"/>
        <w:rPr>
          <w:rFonts w:ascii="Arial" w:hAnsi="Arial" w:cs="Arial"/>
          <w:sz w:val="22"/>
          <w:szCs w:val="22"/>
        </w:rPr>
      </w:pPr>
      <w:r w:rsidRPr="0097717F">
        <w:rPr>
          <w:rFonts w:ascii="Arial" w:hAnsi="Arial" w:cs="Arial"/>
          <w:sz w:val="22"/>
          <w:szCs w:val="22"/>
        </w:rPr>
        <w:t>Promotion Portfolio</w:t>
      </w:r>
    </w:p>
    <w:p w14:paraId="0692538F" w14:textId="77777777" w:rsidR="005320A9" w:rsidRPr="0097717F" w:rsidRDefault="005320A9" w:rsidP="0097717F">
      <w:pPr>
        <w:spacing w:after="120" w:line="360" w:lineRule="auto"/>
        <w:jc w:val="center"/>
        <w:rPr>
          <w:rFonts w:ascii="Arial" w:hAnsi="Arial" w:cs="Arial"/>
          <w:sz w:val="22"/>
          <w:szCs w:val="22"/>
        </w:rPr>
      </w:pPr>
    </w:p>
    <w:p w14:paraId="369C52FE" w14:textId="77777777" w:rsidR="005320A9" w:rsidRPr="0097717F" w:rsidRDefault="005320A9" w:rsidP="0097717F">
      <w:pPr>
        <w:spacing w:after="120" w:line="360" w:lineRule="auto"/>
        <w:jc w:val="center"/>
        <w:rPr>
          <w:rFonts w:ascii="Arial" w:hAnsi="Arial" w:cs="Arial"/>
          <w:sz w:val="22"/>
          <w:szCs w:val="22"/>
        </w:rPr>
      </w:pPr>
    </w:p>
    <w:p w14:paraId="26289D09" w14:textId="77777777" w:rsidR="005320A9" w:rsidRPr="0097717F" w:rsidRDefault="005320A9" w:rsidP="0097717F">
      <w:pPr>
        <w:spacing w:after="120" w:line="360" w:lineRule="auto"/>
        <w:jc w:val="center"/>
        <w:rPr>
          <w:rFonts w:ascii="Arial" w:hAnsi="Arial" w:cs="Arial"/>
          <w:sz w:val="22"/>
          <w:szCs w:val="22"/>
        </w:rPr>
      </w:pPr>
    </w:p>
    <w:p w14:paraId="7F1D3609" w14:textId="77777777" w:rsidR="005320A9" w:rsidRPr="0097717F" w:rsidRDefault="005320A9" w:rsidP="0097717F">
      <w:pPr>
        <w:spacing w:after="120" w:line="360" w:lineRule="auto"/>
        <w:jc w:val="center"/>
        <w:rPr>
          <w:rFonts w:ascii="Arial" w:hAnsi="Arial" w:cs="Arial"/>
          <w:sz w:val="22"/>
          <w:szCs w:val="22"/>
        </w:rPr>
      </w:pPr>
    </w:p>
    <w:p w14:paraId="1EAEFA52" w14:textId="77777777" w:rsidR="005320A9" w:rsidRPr="0097717F" w:rsidRDefault="005320A9" w:rsidP="0097717F">
      <w:pPr>
        <w:spacing w:after="120" w:line="360" w:lineRule="auto"/>
        <w:jc w:val="center"/>
        <w:rPr>
          <w:rFonts w:ascii="Arial" w:hAnsi="Arial" w:cs="Arial"/>
          <w:sz w:val="22"/>
          <w:szCs w:val="22"/>
        </w:rPr>
      </w:pPr>
    </w:p>
    <w:p w14:paraId="78A6C797" w14:textId="77777777" w:rsidR="005320A9" w:rsidRPr="0097717F" w:rsidRDefault="005320A9" w:rsidP="0097717F">
      <w:pPr>
        <w:spacing w:after="120" w:line="360" w:lineRule="auto"/>
        <w:jc w:val="center"/>
        <w:rPr>
          <w:rFonts w:ascii="Arial" w:hAnsi="Arial" w:cs="Arial"/>
          <w:sz w:val="22"/>
          <w:szCs w:val="22"/>
        </w:rPr>
      </w:pPr>
    </w:p>
    <w:p w14:paraId="3143EA8F" w14:textId="77777777" w:rsidR="005320A9" w:rsidRPr="0097717F" w:rsidRDefault="005320A9" w:rsidP="0097717F">
      <w:pPr>
        <w:spacing w:after="120" w:line="360" w:lineRule="auto"/>
        <w:jc w:val="center"/>
        <w:rPr>
          <w:rFonts w:ascii="Arial" w:hAnsi="Arial" w:cs="Arial"/>
          <w:sz w:val="22"/>
          <w:szCs w:val="22"/>
        </w:rPr>
      </w:pPr>
    </w:p>
    <w:p w14:paraId="158A4FC9" w14:textId="77777777" w:rsidR="005320A9" w:rsidRPr="0097717F" w:rsidRDefault="005320A9" w:rsidP="0097717F">
      <w:pPr>
        <w:spacing w:after="120" w:line="360" w:lineRule="auto"/>
        <w:jc w:val="center"/>
        <w:rPr>
          <w:rFonts w:ascii="Arial" w:hAnsi="Arial" w:cs="Arial"/>
          <w:sz w:val="22"/>
          <w:szCs w:val="22"/>
        </w:rPr>
      </w:pPr>
    </w:p>
    <w:p w14:paraId="1CDD8CD8" w14:textId="77777777" w:rsidR="005320A9" w:rsidRPr="0097717F" w:rsidRDefault="005320A9" w:rsidP="0097717F">
      <w:pPr>
        <w:spacing w:after="120" w:line="360" w:lineRule="auto"/>
        <w:rPr>
          <w:rFonts w:ascii="Arial" w:hAnsi="Arial" w:cs="Arial"/>
          <w:sz w:val="22"/>
          <w:szCs w:val="22"/>
        </w:rPr>
      </w:pPr>
    </w:p>
    <w:p w14:paraId="7A710000" w14:textId="77777777" w:rsidR="005320A9" w:rsidRPr="0097717F" w:rsidRDefault="005320A9" w:rsidP="0097717F">
      <w:pPr>
        <w:spacing w:after="120" w:line="360" w:lineRule="auto"/>
        <w:jc w:val="center"/>
        <w:rPr>
          <w:rFonts w:ascii="Arial" w:hAnsi="Arial" w:cs="Arial"/>
          <w:sz w:val="22"/>
          <w:szCs w:val="22"/>
        </w:rPr>
      </w:pPr>
    </w:p>
    <w:p w14:paraId="5C19EF6B" w14:textId="77777777" w:rsidR="005320A9" w:rsidRPr="0097717F" w:rsidRDefault="005320A9" w:rsidP="0097717F">
      <w:pPr>
        <w:spacing w:after="120" w:line="360" w:lineRule="auto"/>
        <w:jc w:val="center"/>
        <w:rPr>
          <w:rFonts w:ascii="Arial" w:hAnsi="Arial" w:cs="Arial"/>
          <w:sz w:val="22"/>
          <w:szCs w:val="22"/>
        </w:rPr>
      </w:pPr>
    </w:p>
    <w:p w14:paraId="6A02B99B" w14:textId="77777777" w:rsidR="005320A9" w:rsidRPr="0097717F" w:rsidRDefault="005320A9" w:rsidP="0097717F">
      <w:pPr>
        <w:spacing w:after="120" w:line="360" w:lineRule="auto"/>
        <w:jc w:val="center"/>
        <w:rPr>
          <w:rFonts w:ascii="Arial" w:hAnsi="Arial" w:cs="Arial"/>
          <w:sz w:val="22"/>
          <w:szCs w:val="22"/>
        </w:rPr>
      </w:pPr>
    </w:p>
    <w:p w14:paraId="05975211" w14:textId="77777777" w:rsidR="0025125D" w:rsidRDefault="005320A9" w:rsidP="0097717F">
      <w:pPr>
        <w:spacing w:after="120" w:line="360" w:lineRule="auto"/>
        <w:jc w:val="center"/>
        <w:rPr>
          <w:rFonts w:ascii="Arial" w:hAnsi="Arial" w:cs="Arial"/>
          <w:sz w:val="22"/>
          <w:szCs w:val="22"/>
        </w:rPr>
      </w:pPr>
      <w:r w:rsidRPr="0097717F">
        <w:rPr>
          <w:rFonts w:ascii="Arial" w:hAnsi="Arial" w:cs="Arial"/>
          <w:sz w:val="22"/>
          <w:szCs w:val="22"/>
        </w:rPr>
        <w:t>Natalie J. Lanese</w:t>
      </w:r>
    </w:p>
    <w:p w14:paraId="131E4AAD" w14:textId="0C2380E7" w:rsidR="00CE7EC4" w:rsidRPr="0097717F" w:rsidRDefault="00CE7EC4" w:rsidP="0097717F">
      <w:pPr>
        <w:spacing w:after="120" w:line="360" w:lineRule="auto"/>
        <w:jc w:val="center"/>
        <w:rPr>
          <w:rFonts w:ascii="Arial" w:hAnsi="Arial" w:cs="Arial"/>
          <w:sz w:val="22"/>
          <w:szCs w:val="22"/>
        </w:rPr>
      </w:pPr>
      <w:r>
        <w:rPr>
          <w:rFonts w:ascii="Arial" w:hAnsi="Arial" w:cs="Arial"/>
          <w:sz w:val="22"/>
          <w:szCs w:val="22"/>
        </w:rPr>
        <w:t>Assistant Professor of Art, 2012 - Present</w:t>
      </w:r>
    </w:p>
    <w:p w14:paraId="19341917" w14:textId="77777777" w:rsidR="005320A9" w:rsidRPr="0097717F" w:rsidRDefault="005320A9" w:rsidP="0097717F">
      <w:pPr>
        <w:spacing w:after="120" w:line="360" w:lineRule="auto"/>
        <w:jc w:val="center"/>
        <w:rPr>
          <w:rFonts w:ascii="Arial" w:hAnsi="Arial" w:cs="Arial"/>
          <w:sz w:val="22"/>
          <w:szCs w:val="22"/>
        </w:rPr>
      </w:pPr>
      <w:r w:rsidRPr="0097717F">
        <w:rPr>
          <w:rFonts w:ascii="Arial" w:hAnsi="Arial" w:cs="Arial"/>
          <w:sz w:val="22"/>
          <w:szCs w:val="22"/>
        </w:rPr>
        <w:t>Application for Promotion for Associate Professor of Art</w:t>
      </w:r>
    </w:p>
    <w:p w14:paraId="7EB342B2" w14:textId="77777777" w:rsidR="005320A9" w:rsidRDefault="005320A9" w:rsidP="0097717F">
      <w:pPr>
        <w:spacing w:after="120" w:line="360" w:lineRule="auto"/>
        <w:jc w:val="center"/>
        <w:rPr>
          <w:rFonts w:ascii="Arial" w:hAnsi="Arial" w:cs="Arial"/>
          <w:sz w:val="22"/>
          <w:szCs w:val="22"/>
        </w:rPr>
      </w:pPr>
      <w:r w:rsidRPr="0097717F">
        <w:rPr>
          <w:rFonts w:ascii="Arial" w:hAnsi="Arial" w:cs="Arial"/>
          <w:sz w:val="22"/>
          <w:szCs w:val="22"/>
        </w:rPr>
        <w:t>17 October 2016</w:t>
      </w:r>
    </w:p>
    <w:p w14:paraId="4914DE48" w14:textId="40A04B1F" w:rsidR="00CE7EC4" w:rsidRPr="0097717F" w:rsidRDefault="00CE7EC4" w:rsidP="0097717F">
      <w:pPr>
        <w:spacing w:after="120" w:line="360" w:lineRule="auto"/>
        <w:jc w:val="center"/>
        <w:rPr>
          <w:rFonts w:ascii="Arial" w:hAnsi="Arial" w:cs="Arial"/>
          <w:sz w:val="22"/>
          <w:szCs w:val="22"/>
        </w:rPr>
      </w:pPr>
      <w:r>
        <w:rPr>
          <w:rFonts w:ascii="Arial" w:hAnsi="Arial" w:cs="Arial"/>
          <w:sz w:val="22"/>
          <w:szCs w:val="22"/>
        </w:rPr>
        <w:t>www.natalielanese.com/portfolio</w:t>
      </w:r>
    </w:p>
    <w:p w14:paraId="41CB003A" w14:textId="77777777" w:rsidR="004B235A" w:rsidRPr="0097717F" w:rsidRDefault="004B235A" w:rsidP="0097717F">
      <w:pPr>
        <w:spacing w:after="120" w:line="360" w:lineRule="auto"/>
        <w:jc w:val="center"/>
        <w:rPr>
          <w:rFonts w:ascii="Arial" w:hAnsi="Arial" w:cs="Arial"/>
          <w:sz w:val="22"/>
          <w:szCs w:val="22"/>
        </w:rPr>
      </w:pPr>
    </w:p>
    <w:p w14:paraId="23D4788E" w14:textId="77777777" w:rsidR="004B235A" w:rsidRPr="0097717F" w:rsidRDefault="004B235A" w:rsidP="0097717F">
      <w:pPr>
        <w:spacing w:after="120" w:line="360" w:lineRule="auto"/>
        <w:jc w:val="center"/>
        <w:rPr>
          <w:rFonts w:ascii="Arial" w:hAnsi="Arial" w:cs="Arial"/>
          <w:sz w:val="22"/>
          <w:szCs w:val="22"/>
        </w:rPr>
      </w:pPr>
    </w:p>
    <w:p w14:paraId="0F875952" w14:textId="77777777" w:rsidR="005320A9" w:rsidRPr="0097717F" w:rsidRDefault="005320A9" w:rsidP="0097717F">
      <w:pPr>
        <w:spacing w:after="120" w:line="360" w:lineRule="auto"/>
        <w:rPr>
          <w:rFonts w:ascii="Arial" w:hAnsi="Arial" w:cs="Arial"/>
          <w:sz w:val="22"/>
          <w:szCs w:val="22"/>
        </w:rPr>
      </w:pPr>
      <w:r w:rsidRPr="0097717F">
        <w:rPr>
          <w:rFonts w:ascii="Arial" w:hAnsi="Arial" w:cs="Arial"/>
          <w:sz w:val="22"/>
          <w:szCs w:val="22"/>
        </w:rPr>
        <w:lastRenderedPageBreak/>
        <w:t>Table of Contents</w:t>
      </w:r>
    </w:p>
    <w:p w14:paraId="567A526A" w14:textId="77777777" w:rsidR="003273EB" w:rsidRPr="0097717F" w:rsidRDefault="003273EB" w:rsidP="0097717F">
      <w:pPr>
        <w:spacing w:after="120" w:line="360" w:lineRule="auto"/>
        <w:rPr>
          <w:rFonts w:ascii="Arial" w:hAnsi="Arial" w:cs="Arial"/>
          <w:sz w:val="22"/>
          <w:szCs w:val="22"/>
        </w:rPr>
      </w:pPr>
    </w:p>
    <w:p w14:paraId="2DB88C1E" w14:textId="0985B57E" w:rsidR="005320A9" w:rsidRPr="0097717F" w:rsidRDefault="003373FF" w:rsidP="0097717F">
      <w:pPr>
        <w:spacing w:after="120" w:line="360" w:lineRule="auto"/>
        <w:ind w:left="90"/>
        <w:rPr>
          <w:rFonts w:ascii="Arial" w:hAnsi="Arial" w:cs="Arial"/>
          <w:sz w:val="22"/>
          <w:szCs w:val="22"/>
        </w:rPr>
      </w:pPr>
      <w:r w:rsidRPr="0097717F">
        <w:rPr>
          <w:rFonts w:ascii="Arial" w:hAnsi="Arial" w:cs="Arial"/>
          <w:sz w:val="22"/>
          <w:szCs w:val="22"/>
        </w:rPr>
        <w:t>A.</w:t>
      </w:r>
      <w:r w:rsidRPr="0097717F">
        <w:rPr>
          <w:rFonts w:ascii="Arial" w:hAnsi="Arial" w:cs="Arial"/>
          <w:sz w:val="22"/>
          <w:szCs w:val="22"/>
        </w:rPr>
        <w:tab/>
        <w:t>Student Evaluations</w:t>
      </w:r>
    </w:p>
    <w:p w14:paraId="1BE42C0C" w14:textId="77777777" w:rsidR="005320A9" w:rsidRPr="0097717F" w:rsidRDefault="005320A9" w:rsidP="0097717F">
      <w:pPr>
        <w:spacing w:after="120" w:line="360" w:lineRule="auto"/>
        <w:ind w:left="90"/>
        <w:rPr>
          <w:rFonts w:ascii="Arial" w:hAnsi="Arial" w:cs="Arial"/>
          <w:sz w:val="22"/>
          <w:szCs w:val="22"/>
        </w:rPr>
      </w:pPr>
      <w:r w:rsidRPr="0097717F">
        <w:rPr>
          <w:rFonts w:ascii="Arial" w:hAnsi="Arial" w:cs="Arial"/>
          <w:sz w:val="22"/>
          <w:szCs w:val="22"/>
        </w:rPr>
        <w:t>B.</w:t>
      </w:r>
      <w:r w:rsidRPr="0097717F">
        <w:rPr>
          <w:rFonts w:ascii="Arial" w:hAnsi="Arial" w:cs="Arial"/>
          <w:sz w:val="22"/>
          <w:szCs w:val="22"/>
        </w:rPr>
        <w:tab/>
        <w:t>Testimonies</w:t>
      </w:r>
    </w:p>
    <w:p w14:paraId="1B7A9756" w14:textId="77777777" w:rsidR="005320A9" w:rsidRPr="0097717F" w:rsidRDefault="005320A9" w:rsidP="0097717F">
      <w:pPr>
        <w:keepNext/>
        <w:spacing w:after="120" w:line="360" w:lineRule="auto"/>
        <w:ind w:left="86"/>
        <w:rPr>
          <w:rFonts w:ascii="Arial" w:hAnsi="Arial" w:cs="Arial"/>
          <w:sz w:val="22"/>
          <w:szCs w:val="22"/>
        </w:rPr>
      </w:pPr>
      <w:r w:rsidRPr="0097717F">
        <w:rPr>
          <w:rFonts w:ascii="Arial" w:hAnsi="Arial" w:cs="Arial"/>
          <w:sz w:val="22"/>
          <w:szCs w:val="22"/>
        </w:rPr>
        <w:t>C.</w:t>
      </w:r>
      <w:r w:rsidRPr="0097717F">
        <w:rPr>
          <w:rFonts w:ascii="Arial" w:hAnsi="Arial" w:cs="Arial"/>
          <w:sz w:val="22"/>
          <w:szCs w:val="22"/>
        </w:rPr>
        <w:tab/>
        <w:t>Effectiveness Evidence</w:t>
      </w:r>
    </w:p>
    <w:p w14:paraId="490C82F4" w14:textId="77777777" w:rsidR="005320A9" w:rsidRPr="0097717F" w:rsidRDefault="005320A9" w:rsidP="0097717F">
      <w:pPr>
        <w:spacing w:after="120" w:line="360" w:lineRule="auto"/>
        <w:ind w:left="1440"/>
        <w:rPr>
          <w:rFonts w:ascii="Arial" w:hAnsi="Arial" w:cs="Arial"/>
          <w:sz w:val="22"/>
          <w:szCs w:val="22"/>
        </w:rPr>
      </w:pPr>
      <w:r w:rsidRPr="0097717F">
        <w:rPr>
          <w:rFonts w:ascii="Arial" w:hAnsi="Arial" w:cs="Arial"/>
          <w:sz w:val="22"/>
          <w:szCs w:val="22"/>
        </w:rPr>
        <w:t>1. Teaching Evidence</w:t>
      </w:r>
    </w:p>
    <w:p w14:paraId="000893C6" w14:textId="77777777" w:rsidR="005320A9" w:rsidRPr="0097717F" w:rsidRDefault="005320A9" w:rsidP="0097717F">
      <w:pPr>
        <w:spacing w:after="120" w:line="360" w:lineRule="auto"/>
        <w:ind w:left="1440"/>
        <w:rPr>
          <w:rFonts w:ascii="Arial" w:hAnsi="Arial" w:cs="Arial"/>
          <w:sz w:val="22"/>
          <w:szCs w:val="22"/>
        </w:rPr>
      </w:pPr>
      <w:r w:rsidRPr="0097717F">
        <w:rPr>
          <w:rFonts w:ascii="Arial" w:hAnsi="Arial" w:cs="Arial"/>
          <w:sz w:val="22"/>
          <w:szCs w:val="22"/>
        </w:rPr>
        <w:t>2. Professional Evidence</w:t>
      </w:r>
    </w:p>
    <w:p w14:paraId="6419D131" w14:textId="77777777" w:rsidR="005320A9" w:rsidRPr="0097717F" w:rsidRDefault="005320A9" w:rsidP="0097717F">
      <w:pPr>
        <w:spacing w:after="120" w:line="360" w:lineRule="auto"/>
        <w:ind w:left="1440"/>
        <w:rPr>
          <w:rFonts w:ascii="Arial" w:hAnsi="Arial" w:cs="Arial"/>
          <w:sz w:val="22"/>
          <w:szCs w:val="22"/>
        </w:rPr>
      </w:pPr>
      <w:r w:rsidRPr="0097717F">
        <w:rPr>
          <w:rFonts w:ascii="Arial" w:hAnsi="Arial" w:cs="Arial"/>
          <w:sz w:val="22"/>
          <w:szCs w:val="22"/>
        </w:rPr>
        <w:t>3. Service Evidence</w:t>
      </w:r>
    </w:p>
    <w:p w14:paraId="4D7B42D5" w14:textId="77777777" w:rsidR="005320A9" w:rsidRPr="0097717F" w:rsidRDefault="005320A9" w:rsidP="0097717F">
      <w:pPr>
        <w:spacing w:after="120" w:line="360" w:lineRule="auto"/>
        <w:ind w:left="90"/>
        <w:rPr>
          <w:rFonts w:ascii="Arial" w:hAnsi="Arial" w:cs="Arial"/>
          <w:sz w:val="22"/>
          <w:szCs w:val="22"/>
        </w:rPr>
      </w:pPr>
      <w:r w:rsidRPr="0097717F">
        <w:rPr>
          <w:rFonts w:ascii="Arial" w:hAnsi="Arial" w:cs="Arial"/>
          <w:sz w:val="22"/>
          <w:szCs w:val="22"/>
        </w:rPr>
        <w:t>D.</w:t>
      </w:r>
      <w:r w:rsidRPr="0097717F">
        <w:rPr>
          <w:rFonts w:ascii="Arial" w:hAnsi="Arial" w:cs="Arial"/>
          <w:sz w:val="22"/>
          <w:szCs w:val="22"/>
        </w:rPr>
        <w:tab/>
        <w:t xml:space="preserve">Philosophy of Teaching </w:t>
      </w:r>
    </w:p>
    <w:p w14:paraId="10B11D74" w14:textId="1549F720" w:rsidR="00CE7EC4" w:rsidRPr="0097717F" w:rsidRDefault="005320A9" w:rsidP="004727A3">
      <w:pPr>
        <w:keepNext/>
        <w:spacing w:after="120" w:line="360" w:lineRule="auto"/>
        <w:ind w:left="90"/>
        <w:rPr>
          <w:rFonts w:ascii="Arial" w:hAnsi="Arial" w:cs="Arial"/>
          <w:sz w:val="22"/>
          <w:szCs w:val="22"/>
        </w:rPr>
      </w:pPr>
      <w:r w:rsidRPr="0097717F">
        <w:rPr>
          <w:rFonts w:ascii="Arial" w:hAnsi="Arial" w:cs="Arial"/>
          <w:sz w:val="22"/>
          <w:szCs w:val="22"/>
        </w:rPr>
        <w:t>E.</w:t>
      </w:r>
      <w:r w:rsidRPr="0097717F">
        <w:rPr>
          <w:rFonts w:ascii="Arial" w:hAnsi="Arial" w:cs="Arial"/>
          <w:sz w:val="22"/>
          <w:szCs w:val="22"/>
        </w:rPr>
        <w:tab/>
        <w:t>Appendix</w:t>
      </w:r>
      <w:r w:rsidR="004727A3">
        <w:rPr>
          <w:rFonts w:ascii="Arial" w:hAnsi="Arial" w:cs="Arial"/>
          <w:sz w:val="22"/>
          <w:szCs w:val="22"/>
        </w:rPr>
        <w:t xml:space="preserve"> (l</w:t>
      </w:r>
      <w:r w:rsidR="00CE7EC4">
        <w:rPr>
          <w:rFonts w:ascii="Arial" w:hAnsi="Arial" w:cs="Arial"/>
          <w:sz w:val="22"/>
          <w:szCs w:val="22"/>
        </w:rPr>
        <w:t xml:space="preserve">inks to evidence found at </w:t>
      </w:r>
      <w:hyperlink r:id="rId8" w:history="1">
        <w:r w:rsidR="00CE7EC4" w:rsidRPr="004727A3">
          <w:rPr>
            <w:rStyle w:val="Hyperlink"/>
            <w:rFonts w:ascii="Arial" w:hAnsi="Arial" w:cs="Arial"/>
            <w:sz w:val="22"/>
            <w:szCs w:val="22"/>
          </w:rPr>
          <w:t>www.natalielanese.com/portfolio</w:t>
        </w:r>
      </w:hyperlink>
      <w:r w:rsidR="004727A3">
        <w:rPr>
          <w:rFonts w:ascii="Arial" w:hAnsi="Arial" w:cs="Arial"/>
          <w:sz w:val="22"/>
          <w:szCs w:val="22"/>
        </w:rPr>
        <w:t>)</w:t>
      </w:r>
    </w:p>
    <w:p w14:paraId="325FA14B" w14:textId="77777777" w:rsidR="005320A9" w:rsidRPr="0097717F" w:rsidRDefault="005320A9" w:rsidP="0097717F">
      <w:pPr>
        <w:spacing w:after="120" w:line="360" w:lineRule="auto"/>
        <w:rPr>
          <w:rFonts w:ascii="Arial" w:hAnsi="Arial" w:cs="Arial"/>
          <w:sz w:val="22"/>
          <w:szCs w:val="22"/>
        </w:rPr>
      </w:pPr>
      <w:r w:rsidRPr="0097717F">
        <w:rPr>
          <w:rFonts w:ascii="Arial" w:hAnsi="Arial" w:cs="Arial"/>
          <w:sz w:val="22"/>
          <w:szCs w:val="22"/>
        </w:rPr>
        <w:br w:type="page"/>
      </w:r>
    </w:p>
    <w:p w14:paraId="01395934" w14:textId="1C76F4A1" w:rsidR="00CE7EC4" w:rsidRDefault="002713EA" w:rsidP="00CE7EC4">
      <w:pPr>
        <w:pStyle w:val="ListParagraph"/>
        <w:numPr>
          <w:ilvl w:val="0"/>
          <w:numId w:val="11"/>
        </w:numPr>
        <w:spacing w:after="120" w:line="360" w:lineRule="auto"/>
        <w:rPr>
          <w:rFonts w:ascii="Arial" w:hAnsi="Arial" w:cs="Arial"/>
          <w:szCs w:val="22"/>
        </w:rPr>
      </w:pPr>
      <w:r w:rsidRPr="00CE7EC4">
        <w:rPr>
          <w:rFonts w:ascii="Arial" w:hAnsi="Arial" w:cs="Arial"/>
          <w:szCs w:val="22"/>
        </w:rPr>
        <w:lastRenderedPageBreak/>
        <w:t>Student Evaluations</w:t>
      </w:r>
    </w:p>
    <w:p w14:paraId="1A9387DA" w14:textId="77777777" w:rsidR="00CE7EC4" w:rsidRPr="00CE7EC4" w:rsidRDefault="00CE7EC4" w:rsidP="00CE7EC4">
      <w:pPr>
        <w:spacing w:after="120" w:line="360" w:lineRule="auto"/>
        <w:rPr>
          <w:rFonts w:ascii="Arial" w:hAnsi="Arial" w:cs="Arial"/>
          <w:szCs w:val="22"/>
        </w:rPr>
      </w:pPr>
    </w:p>
    <w:p w14:paraId="13517449" w14:textId="2D4312EA" w:rsidR="00CE7EC4" w:rsidRPr="00CE7EC4" w:rsidRDefault="00CE7EC4" w:rsidP="00CE7EC4">
      <w:pPr>
        <w:spacing w:after="120" w:line="360" w:lineRule="auto"/>
        <w:rPr>
          <w:rFonts w:ascii="Arial" w:hAnsi="Arial" w:cs="Arial"/>
          <w:sz w:val="22"/>
          <w:szCs w:val="22"/>
        </w:rPr>
      </w:pPr>
      <w:r w:rsidRPr="00CE7EC4">
        <w:rPr>
          <w:rFonts w:ascii="Arial" w:hAnsi="Arial" w:cs="Arial"/>
          <w:sz w:val="22"/>
          <w:szCs w:val="22"/>
        </w:rPr>
        <w:t>Reflections on Course Evaluation Data</w:t>
      </w:r>
    </w:p>
    <w:p w14:paraId="49991BCD" w14:textId="77777777" w:rsidR="003273EB" w:rsidRPr="0097717F" w:rsidRDefault="003273EB" w:rsidP="0097717F">
      <w:pPr>
        <w:spacing w:after="120" w:line="360" w:lineRule="auto"/>
        <w:rPr>
          <w:rFonts w:ascii="Arial" w:hAnsi="Arial" w:cs="Arial"/>
          <w:sz w:val="22"/>
          <w:szCs w:val="22"/>
        </w:rPr>
      </w:pPr>
      <w:r w:rsidRPr="0097717F">
        <w:rPr>
          <w:rFonts w:ascii="Arial" w:hAnsi="Arial" w:cs="Arial"/>
          <w:sz w:val="22"/>
          <w:szCs w:val="22"/>
        </w:rPr>
        <w:t>2013-14</w:t>
      </w:r>
      <w:r w:rsidRPr="0097717F">
        <w:rPr>
          <w:rFonts w:ascii="Arial" w:hAnsi="Arial" w:cs="Arial"/>
          <w:sz w:val="22"/>
          <w:szCs w:val="22"/>
        </w:rPr>
        <w:tab/>
      </w:r>
    </w:p>
    <w:p w14:paraId="68D22AD4" w14:textId="103D2005" w:rsidR="003273EB" w:rsidRPr="0097717F" w:rsidRDefault="003273EB" w:rsidP="0097717F">
      <w:pPr>
        <w:spacing w:after="120" w:line="360" w:lineRule="auto"/>
        <w:rPr>
          <w:rFonts w:ascii="Arial" w:hAnsi="Arial" w:cs="Arial"/>
          <w:sz w:val="22"/>
          <w:szCs w:val="22"/>
        </w:rPr>
      </w:pPr>
      <w:r w:rsidRPr="0097717F">
        <w:rPr>
          <w:rFonts w:ascii="Arial" w:hAnsi="Arial" w:cs="Arial"/>
          <w:sz w:val="22"/>
          <w:szCs w:val="22"/>
        </w:rPr>
        <w:t xml:space="preserve">For Introduction to Painting in both the fall and winter terms, 100% of my students reported that “overall, this was a good course,” and “overall, the instructor was a good teacher.” In each semester, all students either strongly agreed or agreed with these statements. Students requested a painting assignment other than still life and observational work, which I addressed in the winter term. After the winter term, comments from the students were overwhelmingly positive. </w:t>
      </w:r>
    </w:p>
    <w:p w14:paraId="6737D394" w14:textId="140219D0" w:rsidR="003273EB" w:rsidRPr="0097717F" w:rsidRDefault="003273EB" w:rsidP="0097717F">
      <w:pPr>
        <w:spacing w:after="120" w:line="360" w:lineRule="auto"/>
        <w:rPr>
          <w:rFonts w:ascii="Arial" w:hAnsi="Arial" w:cs="Arial"/>
          <w:sz w:val="22"/>
          <w:szCs w:val="22"/>
        </w:rPr>
      </w:pPr>
      <w:r w:rsidRPr="0097717F">
        <w:rPr>
          <w:rFonts w:ascii="Arial" w:hAnsi="Arial" w:cs="Arial"/>
          <w:sz w:val="22"/>
          <w:szCs w:val="22"/>
        </w:rPr>
        <w:t xml:space="preserve">My advanced sections have both been very small classes (5-7 students), at times with each student enrolled in a different section of the stacked course. In the fall semester, all of my students reported that they either agreed or strongly agreed that “overall, this was a good course,” and “overall, the instructor was a good teacher.” Their comments were positive. In the winter term, each of my students reported that they either agreed or strongly agreed that “overall, this was a good course,” and “overall, the instructor was a good teacher.” The students’ comments were minimal, but they indicated that they benefitted from specific color theory instruction. </w:t>
      </w:r>
    </w:p>
    <w:p w14:paraId="5E34A069" w14:textId="2FA50AAB" w:rsidR="003273EB" w:rsidRPr="0097717F" w:rsidRDefault="003273EB" w:rsidP="0097717F">
      <w:pPr>
        <w:spacing w:after="120" w:line="360" w:lineRule="auto"/>
        <w:rPr>
          <w:rFonts w:ascii="Arial" w:hAnsi="Arial" w:cs="Arial"/>
          <w:sz w:val="22"/>
          <w:szCs w:val="22"/>
        </w:rPr>
      </w:pPr>
      <w:r w:rsidRPr="0097717F">
        <w:rPr>
          <w:rFonts w:ascii="Arial" w:hAnsi="Arial" w:cs="Arial"/>
          <w:sz w:val="22"/>
          <w:szCs w:val="22"/>
        </w:rPr>
        <w:t>In the fall term I taught Senior Exhibition as an overload while Peter Barr was on sabbatical. I really enjoyed teaching this course. All 13 students in the class felt “overall, this was a good course,” and “overall, the instructor was a good teacher.” There were a few suggestions regarding pacing of the assignments and having more time in class to work.</w:t>
      </w:r>
    </w:p>
    <w:p w14:paraId="23FACA24" w14:textId="77834EF5" w:rsidR="003273EB" w:rsidRPr="0097717F" w:rsidRDefault="003273EB" w:rsidP="0097717F">
      <w:pPr>
        <w:spacing w:after="120" w:line="360" w:lineRule="auto"/>
        <w:rPr>
          <w:rFonts w:ascii="Arial" w:hAnsi="Arial" w:cs="Arial"/>
          <w:sz w:val="22"/>
          <w:szCs w:val="22"/>
        </w:rPr>
      </w:pPr>
      <w:r w:rsidRPr="0097717F">
        <w:rPr>
          <w:rFonts w:ascii="Arial" w:hAnsi="Arial" w:cs="Arial"/>
          <w:sz w:val="22"/>
          <w:szCs w:val="22"/>
        </w:rPr>
        <w:t>During the winter term I taught ART 356 (Collage and Mixed Media) to three students, one of whom was in a directed study. Two of these students reported being neutral that “overall, this was a good course” and “overall, the</w:t>
      </w:r>
      <w:r w:rsidR="00CE7EC4">
        <w:rPr>
          <w:rFonts w:ascii="Arial" w:hAnsi="Arial" w:cs="Arial"/>
          <w:sz w:val="22"/>
          <w:szCs w:val="22"/>
        </w:rPr>
        <w:t xml:space="preserve"> instructor was a good teacher,”</w:t>
      </w:r>
      <w:r w:rsidRPr="0097717F">
        <w:rPr>
          <w:rFonts w:ascii="Arial" w:hAnsi="Arial" w:cs="Arial"/>
          <w:sz w:val="22"/>
          <w:szCs w:val="22"/>
        </w:rPr>
        <w:t xml:space="preserve"> while the third agreed strongly with these statements. Since this term was the first time I taught this course to a group, I have identified some things I would like to do differently next year, such as assigning readings before my lecture</w:t>
      </w:r>
      <w:r w:rsidR="002A1EBD" w:rsidRPr="0097717F">
        <w:rPr>
          <w:rFonts w:ascii="Arial" w:hAnsi="Arial" w:cs="Arial"/>
          <w:sz w:val="22"/>
          <w:szCs w:val="22"/>
        </w:rPr>
        <w:t>s</w:t>
      </w:r>
      <w:r w:rsidRPr="0097717F">
        <w:rPr>
          <w:rFonts w:ascii="Arial" w:hAnsi="Arial" w:cs="Arial"/>
          <w:sz w:val="22"/>
          <w:szCs w:val="22"/>
        </w:rPr>
        <w:t xml:space="preserve"> and incorporating Schoology.com</w:t>
      </w:r>
      <w:r w:rsidR="002A1EBD" w:rsidRPr="0097717F">
        <w:rPr>
          <w:rFonts w:ascii="Arial" w:hAnsi="Arial" w:cs="Arial"/>
          <w:sz w:val="22"/>
          <w:szCs w:val="22"/>
        </w:rPr>
        <w:t xml:space="preserve"> </w:t>
      </w:r>
      <w:r w:rsidRPr="0097717F">
        <w:rPr>
          <w:rFonts w:ascii="Arial" w:hAnsi="Arial" w:cs="Arial"/>
          <w:sz w:val="22"/>
          <w:szCs w:val="22"/>
        </w:rPr>
        <w:t xml:space="preserve">as a more integrated tool for ongoing discussion. Other suggestions included assigning more reading and a paper in this course. It is also a very challenging course; it requires students to work and research independently and begin to approach their studio practice conceptually. </w:t>
      </w:r>
    </w:p>
    <w:p w14:paraId="6729936E" w14:textId="77777777" w:rsidR="003273EB" w:rsidRDefault="003273EB" w:rsidP="0097717F">
      <w:pPr>
        <w:spacing w:after="120" w:line="360" w:lineRule="auto"/>
        <w:rPr>
          <w:rFonts w:ascii="Arial" w:hAnsi="Arial" w:cs="Arial"/>
          <w:sz w:val="22"/>
          <w:szCs w:val="22"/>
        </w:rPr>
      </w:pPr>
    </w:p>
    <w:p w14:paraId="1D032112" w14:textId="77777777" w:rsidR="00A80017" w:rsidRPr="0097717F" w:rsidRDefault="00A80017" w:rsidP="0097717F">
      <w:pPr>
        <w:spacing w:after="120" w:line="360" w:lineRule="auto"/>
        <w:rPr>
          <w:rFonts w:ascii="Arial" w:hAnsi="Arial" w:cs="Arial"/>
          <w:sz w:val="22"/>
          <w:szCs w:val="22"/>
        </w:rPr>
      </w:pPr>
    </w:p>
    <w:p w14:paraId="2E23F011" w14:textId="69970E3F" w:rsidR="003273EB" w:rsidRPr="0097717F" w:rsidRDefault="003273EB" w:rsidP="0097717F">
      <w:pPr>
        <w:spacing w:after="120" w:line="360" w:lineRule="auto"/>
        <w:rPr>
          <w:rFonts w:ascii="Arial" w:hAnsi="Arial" w:cs="Arial"/>
          <w:sz w:val="22"/>
          <w:szCs w:val="22"/>
        </w:rPr>
      </w:pPr>
      <w:r w:rsidRPr="0097717F">
        <w:rPr>
          <w:rFonts w:ascii="Arial" w:hAnsi="Arial" w:cs="Arial"/>
          <w:sz w:val="22"/>
          <w:szCs w:val="22"/>
        </w:rPr>
        <w:lastRenderedPageBreak/>
        <w:t>2014-15</w:t>
      </w:r>
    </w:p>
    <w:p w14:paraId="0AD7CD23" w14:textId="23526D08" w:rsidR="003273EB" w:rsidRPr="0097717F" w:rsidRDefault="003273EB" w:rsidP="0097717F">
      <w:pPr>
        <w:widowControl w:val="0"/>
        <w:autoSpaceDE w:val="0"/>
        <w:autoSpaceDN w:val="0"/>
        <w:adjustRightInd w:val="0"/>
        <w:spacing w:after="120" w:line="360" w:lineRule="auto"/>
        <w:rPr>
          <w:rFonts w:ascii="Arial" w:hAnsi="Arial" w:cs="Arial"/>
          <w:sz w:val="22"/>
          <w:szCs w:val="22"/>
        </w:rPr>
      </w:pPr>
      <w:r w:rsidRPr="0097717F">
        <w:rPr>
          <w:rFonts w:ascii="Arial" w:hAnsi="Arial" w:cs="Arial"/>
          <w:sz w:val="22"/>
          <w:szCs w:val="22"/>
        </w:rPr>
        <w:t xml:space="preserve">For Introduction to Painting in the fall term, the majority of students who filled out an evaluation reported that “overall, this was a good course,” and “overall, the instructor was a good teacher.” In each semester, the majority of the students </w:t>
      </w:r>
      <w:r w:rsidRPr="0097717F">
        <w:rPr>
          <w:rFonts w:ascii="Arial" w:hAnsi="Arial" w:cs="Arial"/>
          <w:i/>
          <w:iCs/>
          <w:sz w:val="22"/>
          <w:szCs w:val="22"/>
        </w:rPr>
        <w:t xml:space="preserve">strongly agreed </w:t>
      </w:r>
      <w:r w:rsidRPr="0097717F">
        <w:rPr>
          <w:rFonts w:ascii="Arial" w:hAnsi="Arial" w:cs="Arial"/>
          <w:sz w:val="22"/>
          <w:szCs w:val="22"/>
        </w:rPr>
        <w:t xml:space="preserve">with these statements, while 1/4 to 1/3 of the students </w:t>
      </w:r>
      <w:r w:rsidRPr="0097717F">
        <w:rPr>
          <w:rFonts w:ascii="Arial" w:hAnsi="Arial" w:cs="Arial"/>
          <w:i/>
          <w:iCs/>
          <w:sz w:val="22"/>
          <w:szCs w:val="22"/>
        </w:rPr>
        <w:t xml:space="preserve">agreed </w:t>
      </w:r>
      <w:r w:rsidRPr="0097717F">
        <w:rPr>
          <w:rFonts w:ascii="Arial" w:hAnsi="Arial" w:cs="Arial"/>
          <w:sz w:val="22"/>
          <w:szCs w:val="22"/>
        </w:rPr>
        <w:t xml:space="preserve">with these statements. Additional comments were minimal but positive. </w:t>
      </w:r>
    </w:p>
    <w:p w14:paraId="13E57768" w14:textId="0378F9A7" w:rsidR="003273EB" w:rsidRPr="0097717F" w:rsidRDefault="003273EB" w:rsidP="0097717F">
      <w:pPr>
        <w:widowControl w:val="0"/>
        <w:autoSpaceDE w:val="0"/>
        <w:autoSpaceDN w:val="0"/>
        <w:adjustRightInd w:val="0"/>
        <w:spacing w:after="120" w:line="360" w:lineRule="auto"/>
        <w:rPr>
          <w:rFonts w:ascii="Arial" w:hAnsi="Arial" w:cs="Arial"/>
          <w:sz w:val="22"/>
          <w:szCs w:val="22"/>
        </w:rPr>
      </w:pPr>
      <w:r w:rsidRPr="0097717F">
        <w:rPr>
          <w:rFonts w:ascii="Arial" w:hAnsi="Arial" w:cs="Arial"/>
          <w:sz w:val="22"/>
          <w:szCs w:val="22"/>
        </w:rPr>
        <w:t xml:space="preserve">My advanced sections </w:t>
      </w:r>
      <w:r w:rsidR="00CE7EC4">
        <w:rPr>
          <w:rFonts w:ascii="Arial" w:hAnsi="Arial" w:cs="Arial"/>
          <w:sz w:val="22"/>
          <w:szCs w:val="22"/>
        </w:rPr>
        <w:t xml:space="preserve">this year </w:t>
      </w:r>
      <w:r w:rsidRPr="0097717F">
        <w:rPr>
          <w:rFonts w:ascii="Arial" w:hAnsi="Arial" w:cs="Arial"/>
          <w:sz w:val="22"/>
          <w:szCs w:val="22"/>
        </w:rPr>
        <w:t xml:space="preserve">have both been very small classes (5­7 students), at times with students enrolled in a different section of the stacked course. In the fall semester, all of my students reported that they strongly agreed that “overall, this was a good course,” and “overall, the instructor was a good teacher.” Their comments were positive. The students’ comments were minimal, but they indicated that they benefitted from specific color theory instruction, ongoing </w:t>
      </w:r>
      <w:proofErr w:type="spellStart"/>
      <w:r w:rsidRPr="0097717F">
        <w:rPr>
          <w:rFonts w:ascii="Arial" w:hAnsi="Arial" w:cs="Arial"/>
          <w:sz w:val="22"/>
          <w:szCs w:val="22"/>
        </w:rPr>
        <w:t>in­progress</w:t>
      </w:r>
      <w:proofErr w:type="spellEnd"/>
      <w:r w:rsidRPr="0097717F">
        <w:rPr>
          <w:rFonts w:ascii="Arial" w:hAnsi="Arial" w:cs="Arial"/>
          <w:sz w:val="22"/>
          <w:szCs w:val="22"/>
        </w:rPr>
        <w:t xml:space="preserve"> critique, one­ </w:t>
      </w:r>
      <w:proofErr w:type="spellStart"/>
      <w:r w:rsidRPr="0097717F">
        <w:rPr>
          <w:rFonts w:ascii="Arial" w:hAnsi="Arial" w:cs="Arial"/>
          <w:sz w:val="22"/>
          <w:szCs w:val="22"/>
        </w:rPr>
        <w:t>on­one</w:t>
      </w:r>
      <w:proofErr w:type="spellEnd"/>
      <w:r w:rsidRPr="0097717F">
        <w:rPr>
          <w:rFonts w:ascii="Arial" w:hAnsi="Arial" w:cs="Arial"/>
          <w:sz w:val="22"/>
          <w:szCs w:val="22"/>
        </w:rPr>
        <w:t xml:space="preserve"> interaction with the instructor, demonstrations, and that they enjoy being in my class. </w:t>
      </w:r>
    </w:p>
    <w:p w14:paraId="65229364" w14:textId="3454101D" w:rsidR="003273EB" w:rsidRPr="0097717F" w:rsidRDefault="009A53B3" w:rsidP="0097717F">
      <w:pPr>
        <w:widowControl w:val="0"/>
        <w:autoSpaceDE w:val="0"/>
        <w:autoSpaceDN w:val="0"/>
        <w:adjustRightInd w:val="0"/>
        <w:spacing w:after="120" w:line="360" w:lineRule="auto"/>
        <w:rPr>
          <w:rFonts w:ascii="Arial" w:hAnsi="Arial" w:cs="Arial"/>
          <w:sz w:val="22"/>
          <w:szCs w:val="22"/>
        </w:rPr>
      </w:pPr>
      <w:r>
        <w:rPr>
          <w:rFonts w:ascii="Arial" w:hAnsi="Arial" w:cs="Arial"/>
          <w:sz w:val="22"/>
          <w:szCs w:val="22"/>
        </w:rPr>
        <w:t xml:space="preserve">In the winter semester, I began teaching Foundations III: Drawing Concepts. 80% of the students in this course who filled out evaluations reported that they </w:t>
      </w:r>
      <w:r w:rsidRPr="009A53B3">
        <w:rPr>
          <w:rFonts w:ascii="Arial" w:hAnsi="Arial" w:cs="Arial"/>
          <w:i/>
          <w:sz w:val="22"/>
          <w:szCs w:val="22"/>
        </w:rPr>
        <w:t>strongly agree</w:t>
      </w:r>
      <w:r>
        <w:rPr>
          <w:rFonts w:ascii="Arial" w:hAnsi="Arial" w:cs="Arial"/>
          <w:sz w:val="22"/>
          <w:szCs w:val="22"/>
        </w:rPr>
        <w:t xml:space="preserve"> that “overall, this was a good course,” and “overall, the instructor was a good teacher.” 20% of the students </w:t>
      </w:r>
      <w:r w:rsidRPr="009A53B3">
        <w:rPr>
          <w:rFonts w:ascii="Arial" w:hAnsi="Arial" w:cs="Arial"/>
          <w:i/>
          <w:sz w:val="22"/>
          <w:szCs w:val="22"/>
        </w:rPr>
        <w:t>agreed</w:t>
      </w:r>
      <w:r>
        <w:rPr>
          <w:rFonts w:ascii="Arial" w:hAnsi="Arial" w:cs="Arial"/>
          <w:sz w:val="22"/>
          <w:szCs w:val="22"/>
        </w:rPr>
        <w:t xml:space="preserve"> with these statements. I valued their comments, since this was the first semester I taught this course. They suggested that the course content had a “continuous flow”, that the course taught them a “new way to see art,” and that they benefited from “all of it.” Still, I identified a number of changes to make for the fall term.</w:t>
      </w:r>
    </w:p>
    <w:p w14:paraId="3460AC9C" w14:textId="2C2DA24D" w:rsidR="003273EB" w:rsidRPr="0097717F" w:rsidRDefault="003273EB" w:rsidP="0097717F">
      <w:pPr>
        <w:widowControl w:val="0"/>
        <w:autoSpaceDE w:val="0"/>
        <w:autoSpaceDN w:val="0"/>
        <w:adjustRightInd w:val="0"/>
        <w:spacing w:after="120" w:line="360" w:lineRule="auto"/>
        <w:rPr>
          <w:rFonts w:ascii="Arial" w:hAnsi="Arial" w:cs="Arial"/>
          <w:sz w:val="22"/>
          <w:szCs w:val="22"/>
        </w:rPr>
      </w:pPr>
      <w:r w:rsidRPr="0097717F">
        <w:rPr>
          <w:rFonts w:ascii="Arial" w:hAnsi="Arial" w:cs="Arial"/>
          <w:sz w:val="22"/>
          <w:szCs w:val="22"/>
        </w:rPr>
        <w:t>2015-16</w:t>
      </w:r>
    </w:p>
    <w:p w14:paraId="7BCAA9EB" w14:textId="1288BAB5" w:rsidR="00A74677" w:rsidRPr="0097717F" w:rsidRDefault="00A74677" w:rsidP="0097717F">
      <w:pPr>
        <w:spacing w:after="120" w:line="360" w:lineRule="auto"/>
        <w:ind w:right="-540"/>
        <w:rPr>
          <w:rFonts w:ascii="Arial" w:hAnsi="Arial" w:cs="Arial"/>
          <w:sz w:val="22"/>
          <w:szCs w:val="22"/>
        </w:rPr>
      </w:pPr>
      <w:r w:rsidRPr="0097717F">
        <w:rPr>
          <w:rFonts w:ascii="Arial" w:hAnsi="Arial" w:cs="Arial"/>
          <w:sz w:val="22"/>
          <w:szCs w:val="22"/>
        </w:rPr>
        <w:t xml:space="preserve">For Foundations III: Drawing Concepts in the fall term, the majority of students who filled out an evaluation reported that “overall, this was a good course,” and “overall, the instructor was a good teacher.” In each semester, the majority of the students </w:t>
      </w:r>
      <w:r w:rsidRPr="0097717F">
        <w:rPr>
          <w:rFonts w:ascii="Arial" w:hAnsi="Arial" w:cs="Arial"/>
          <w:i/>
          <w:sz w:val="22"/>
          <w:szCs w:val="22"/>
        </w:rPr>
        <w:t>strongly agreed</w:t>
      </w:r>
      <w:r w:rsidRPr="0097717F">
        <w:rPr>
          <w:rFonts w:ascii="Arial" w:hAnsi="Arial" w:cs="Arial"/>
          <w:sz w:val="22"/>
          <w:szCs w:val="22"/>
        </w:rPr>
        <w:t xml:space="preserve"> with these statements, while 1/4 to 1/3 of the students </w:t>
      </w:r>
      <w:r w:rsidRPr="0097717F">
        <w:rPr>
          <w:rFonts w:ascii="Arial" w:hAnsi="Arial" w:cs="Arial"/>
          <w:i/>
          <w:sz w:val="22"/>
          <w:szCs w:val="22"/>
        </w:rPr>
        <w:t>agreed</w:t>
      </w:r>
      <w:r w:rsidRPr="0097717F">
        <w:rPr>
          <w:rFonts w:ascii="Arial" w:hAnsi="Arial" w:cs="Arial"/>
          <w:sz w:val="22"/>
          <w:szCs w:val="22"/>
        </w:rPr>
        <w:t xml:space="preserve"> with these statements. Additional comments were mostly positive, while a</w:t>
      </w:r>
      <w:r w:rsidR="009A53B3">
        <w:rPr>
          <w:rFonts w:ascii="Arial" w:hAnsi="Arial" w:cs="Arial"/>
          <w:sz w:val="22"/>
          <w:szCs w:val="22"/>
        </w:rPr>
        <w:t xml:space="preserve"> few students offered suggestions</w:t>
      </w:r>
      <w:r w:rsidRPr="0097717F">
        <w:rPr>
          <w:rFonts w:ascii="Arial" w:hAnsi="Arial" w:cs="Arial"/>
          <w:sz w:val="22"/>
          <w:szCs w:val="22"/>
        </w:rPr>
        <w:t xml:space="preserve"> of using more pen &amp; ink and other materials and more interesting assignments and still life set-ups. This having been my third semester teaching this course, it is constantly changing and evolving as I come up with new ideas for teaching the material and new theories about art foundations education. Also, as it is a foundations course, the projects are entirely assignment-based, and some techniques must be learned in this class and can’t always be made exciting. More freedom comes with advanced courses in my program.</w:t>
      </w:r>
    </w:p>
    <w:p w14:paraId="28E5A6FD" w14:textId="446C0540" w:rsidR="00A74677" w:rsidRPr="0097717F" w:rsidRDefault="00A74677" w:rsidP="0097717F">
      <w:pPr>
        <w:spacing w:after="120" w:line="360" w:lineRule="auto"/>
        <w:ind w:right="-540"/>
        <w:rPr>
          <w:rFonts w:ascii="Arial" w:hAnsi="Arial" w:cs="Arial"/>
          <w:sz w:val="22"/>
          <w:szCs w:val="22"/>
        </w:rPr>
      </w:pPr>
      <w:r w:rsidRPr="0097717F">
        <w:rPr>
          <w:rFonts w:ascii="Arial" w:hAnsi="Arial" w:cs="Arial"/>
          <w:sz w:val="22"/>
          <w:szCs w:val="22"/>
        </w:rPr>
        <w:t xml:space="preserve">My advanced sections have both grown this year, which is very exciting. I opened up ART 356: Collage to Installation to all art students (not just painting and drawing students), and this has proven to be an </w:t>
      </w:r>
      <w:r w:rsidRPr="0097717F">
        <w:rPr>
          <w:rFonts w:ascii="Arial" w:hAnsi="Arial" w:cs="Arial"/>
          <w:sz w:val="22"/>
          <w:szCs w:val="22"/>
        </w:rPr>
        <w:lastRenderedPageBreak/>
        <w:t xml:space="preserve">excellent decision. Since the course focuses on experimentation with both materials and ideas, including sculpture, digital </w:t>
      </w:r>
      <w:r w:rsidR="00EF3523" w:rsidRPr="0097717F">
        <w:rPr>
          <w:rFonts w:ascii="Arial" w:hAnsi="Arial" w:cs="Arial"/>
          <w:sz w:val="22"/>
          <w:szCs w:val="22"/>
        </w:rPr>
        <w:t>media</w:t>
      </w:r>
      <w:r w:rsidRPr="0097717F">
        <w:rPr>
          <w:rFonts w:ascii="Arial" w:hAnsi="Arial" w:cs="Arial"/>
          <w:sz w:val="22"/>
          <w:szCs w:val="22"/>
        </w:rPr>
        <w:t xml:space="preserve"> and painting</w:t>
      </w:r>
      <w:r w:rsidR="00EF3523" w:rsidRPr="0097717F">
        <w:rPr>
          <w:rFonts w:ascii="Arial" w:hAnsi="Arial" w:cs="Arial"/>
          <w:sz w:val="22"/>
          <w:szCs w:val="22"/>
        </w:rPr>
        <w:t>,</w:t>
      </w:r>
      <w:r w:rsidR="00551A5C" w:rsidRPr="0097717F">
        <w:rPr>
          <w:rFonts w:ascii="Arial" w:hAnsi="Arial" w:cs="Arial"/>
          <w:sz w:val="22"/>
          <w:szCs w:val="22"/>
        </w:rPr>
        <w:t xml:space="preserve"> students provide</w:t>
      </w:r>
      <w:r w:rsidRPr="0097717F">
        <w:rPr>
          <w:rFonts w:ascii="Arial" w:hAnsi="Arial" w:cs="Arial"/>
          <w:sz w:val="22"/>
          <w:szCs w:val="22"/>
        </w:rPr>
        <w:t xml:space="preserve"> diverse approaches to making and critiquing.  Additionally, I think more students are interested in painting than when I started at Siena—hopefully an indication that the program has improved. In the fall semester, all of my students reported that they strongly agreed that “overall, this was a good course,” and “overall, the instructor was a good teacher.” The students’ comments were minimal, but they indicated that they benefitted from having freedom with materials and space to work, ongoing in-progress critique, one-on-one interaction with the instructor, and that they enjoy being in my class. One student suggested improving on critique of student work. I tend to focus on group critiques and have an honest discussion with students one-on-one. I wi</w:t>
      </w:r>
      <w:r w:rsidR="00551A5C" w:rsidRPr="0097717F">
        <w:rPr>
          <w:rFonts w:ascii="Arial" w:hAnsi="Arial" w:cs="Arial"/>
          <w:sz w:val="22"/>
          <w:szCs w:val="22"/>
        </w:rPr>
        <w:t xml:space="preserve">ll offer the opportunity for more </w:t>
      </w:r>
      <w:r w:rsidRPr="0097717F">
        <w:rPr>
          <w:rFonts w:ascii="Arial" w:hAnsi="Arial" w:cs="Arial"/>
          <w:sz w:val="22"/>
          <w:szCs w:val="22"/>
        </w:rPr>
        <w:t>individual critique</w:t>
      </w:r>
      <w:r w:rsidR="00551A5C" w:rsidRPr="0097717F">
        <w:rPr>
          <w:rFonts w:ascii="Arial" w:hAnsi="Arial" w:cs="Arial"/>
          <w:sz w:val="22"/>
          <w:szCs w:val="22"/>
        </w:rPr>
        <w:t>s</w:t>
      </w:r>
      <w:r w:rsidRPr="0097717F">
        <w:rPr>
          <w:rFonts w:ascii="Arial" w:hAnsi="Arial" w:cs="Arial"/>
          <w:sz w:val="22"/>
          <w:szCs w:val="22"/>
        </w:rPr>
        <w:t xml:space="preserve"> to my students in the future.</w:t>
      </w:r>
    </w:p>
    <w:p w14:paraId="0D441340" w14:textId="77777777" w:rsidR="00A74677" w:rsidRPr="0097717F" w:rsidRDefault="00A74677" w:rsidP="0097717F">
      <w:pPr>
        <w:widowControl w:val="0"/>
        <w:autoSpaceDE w:val="0"/>
        <w:autoSpaceDN w:val="0"/>
        <w:adjustRightInd w:val="0"/>
        <w:spacing w:after="120" w:line="360" w:lineRule="auto"/>
        <w:rPr>
          <w:rFonts w:ascii="Arial" w:hAnsi="Arial" w:cs="Arial"/>
          <w:sz w:val="22"/>
          <w:szCs w:val="22"/>
        </w:rPr>
      </w:pPr>
    </w:p>
    <w:p w14:paraId="188B145C" w14:textId="77777777" w:rsidR="004E0BB6" w:rsidRDefault="004E0BB6">
      <w:pPr>
        <w:spacing w:after="200"/>
        <w:rPr>
          <w:rFonts w:ascii="Arial" w:hAnsi="Arial" w:cs="Arial"/>
          <w:sz w:val="22"/>
          <w:szCs w:val="22"/>
        </w:rPr>
      </w:pPr>
      <w:r>
        <w:rPr>
          <w:rFonts w:ascii="Arial" w:hAnsi="Arial" w:cs="Arial"/>
          <w:sz w:val="22"/>
          <w:szCs w:val="22"/>
        </w:rPr>
        <w:br w:type="page"/>
      </w:r>
    </w:p>
    <w:p w14:paraId="1D218271" w14:textId="6DF62F8D" w:rsidR="005320A9" w:rsidRPr="0097717F" w:rsidRDefault="005320A9" w:rsidP="0097717F">
      <w:pPr>
        <w:spacing w:after="120" w:line="360" w:lineRule="auto"/>
        <w:rPr>
          <w:rFonts w:ascii="Arial" w:hAnsi="Arial" w:cs="Arial"/>
          <w:sz w:val="22"/>
          <w:szCs w:val="22"/>
        </w:rPr>
      </w:pPr>
      <w:r w:rsidRPr="0097717F">
        <w:rPr>
          <w:rFonts w:ascii="Arial" w:hAnsi="Arial" w:cs="Arial"/>
          <w:sz w:val="22"/>
          <w:szCs w:val="22"/>
        </w:rPr>
        <w:lastRenderedPageBreak/>
        <w:t>B.</w:t>
      </w:r>
      <w:r w:rsidRPr="0097717F">
        <w:rPr>
          <w:rFonts w:ascii="Arial" w:hAnsi="Arial" w:cs="Arial"/>
          <w:sz w:val="22"/>
          <w:szCs w:val="22"/>
        </w:rPr>
        <w:tab/>
        <w:t>Testimonies</w:t>
      </w:r>
    </w:p>
    <w:p w14:paraId="1AE69DE3" w14:textId="77777777" w:rsidR="00A74677" w:rsidRPr="0097717F" w:rsidRDefault="00A74677" w:rsidP="0097717F">
      <w:pPr>
        <w:pStyle w:val="ListParagraph"/>
        <w:numPr>
          <w:ilvl w:val="0"/>
          <w:numId w:val="2"/>
        </w:numPr>
        <w:spacing w:before="0" w:after="120" w:line="360" w:lineRule="auto"/>
        <w:rPr>
          <w:rFonts w:ascii="Arial" w:hAnsi="Arial" w:cs="Arial"/>
          <w:szCs w:val="22"/>
        </w:rPr>
      </w:pPr>
      <w:r w:rsidRPr="0097717F">
        <w:rPr>
          <w:rFonts w:ascii="Arial" w:hAnsi="Arial" w:cs="Arial"/>
          <w:szCs w:val="22"/>
        </w:rPr>
        <w:t xml:space="preserve">Tim </w:t>
      </w:r>
      <w:proofErr w:type="spellStart"/>
      <w:r w:rsidRPr="0097717F">
        <w:rPr>
          <w:rFonts w:ascii="Arial" w:hAnsi="Arial" w:cs="Arial"/>
          <w:szCs w:val="22"/>
        </w:rPr>
        <w:t>VanBeke</w:t>
      </w:r>
      <w:proofErr w:type="spellEnd"/>
    </w:p>
    <w:p w14:paraId="1C43C73D" w14:textId="77777777" w:rsidR="00A74677" w:rsidRPr="0097717F" w:rsidRDefault="00A74677" w:rsidP="0097717F">
      <w:pPr>
        <w:pStyle w:val="ListParagraph"/>
        <w:numPr>
          <w:ilvl w:val="0"/>
          <w:numId w:val="2"/>
        </w:numPr>
        <w:spacing w:before="0" w:after="120" w:line="360" w:lineRule="auto"/>
        <w:rPr>
          <w:rFonts w:ascii="Arial" w:hAnsi="Arial" w:cs="Arial"/>
          <w:szCs w:val="22"/>
        </w:rPr>
      </w:pPr>
      <w:r w:rsidRPr="0097717F">
        <w:rPr>
          <w:rFonts w:ascii="Arial" w:hAnsi="Arial" w:cs="Arial"/>
          <w:szCs w:val="22"/>
        </w:rPr>
        <w:t xml:space="preserve">Mark </w:t>
      </w:r>
      <w:proofErr w:type="spellStart"/>
      <w:r w:rsidRPr="0097717F">
        <w:rPr>
          <w:rFonts w:ascii="Arial" w:hAnsi="Arial" w:cs="Arial"/>
          <w:szCs w:val="22"/>
        </w:rPr>
        <w:t>DiPietro</w:t>
      </w:r>
      <w:proofErr w:type="spellEnd"/>
    </w:p>
    <w:p w14:paraId="6F3F245B" w14:textId="77777777" w:rsidR="00A74677" w:rsidRPr="0097717F" w:rsidRDefault="00A74677" w:rsidP="0097717F">
      <w:pPr>
        <w:pStyle w:val="ListParagraph"/>
        <w:numPr>
          <w:ilvl w:val="0"/>
          <w:numId w:val="2"/>
        </w:numPr>
        <w:spacing w:before="0" w:after="120" w:line="360" w:lineRule="auto"/>
        <w:rPr>
          <w:rFonts w:ascii="Arial" w:hAnsi="Arial" w:cs="Arial"/>
          <w:szCs w:val="22"/>
        </w:rPr>
      </w:pPr>
      <w:r w:rsidRPr="0097717F">
        <w:rPr>
          <w:rFonts w:ascii="Arial" w:hAnsi="Arial" w:cs="Arial"/>
          <w:szCs w:val="22"/>
        </w:rPr>
        <w:t>Bob Conlon</w:t>
      </w:r>
    </w:p>
    <w:p w14:paraId="10B4F5BD" w14:textId="77777777" w:rsidR="00C67B30" w:rsidRPr="0097717F" w:rsidRDefault="00C67B30" w:rsidP="0097717F">
      <w:pPr>
        <w:spacing w:after="120" w:line="360" w:lineRule="auto"/>
        <w:rPr>
          <w:rFonts w:ascii="Arial" w:hAnsi="Arial" w:cs="Arial"/>
          <w:sz w:val="22"/>
          <w:szCs w:val="22"/>
        </w:rPr>
      </w:pPr>
    </w:p>
    <w:p w14:paraId="4172061F" w14:textId="77777777" w:rsidR="004E0BB6" w:rsidRDefault="004E0BB6">
      <w:pPr>
        <w:spacing w:after="200"/>
        <w:rPr>
          <w:rFonts w:ascii="Arial" w:hAnsi="Arial" w:cs="Arial"/>
          <w:sz w:val="22"/>
          <w:szCs w:val="22"/>
        </w:rPr>
      </w:pPr>
      <w:r>
        <w:rPr>
          <w:rFonts w:ascii="Arial" w:hAnsi="Arial" w:cs="Arial"/>
          <w:sz w:val="22"/>
          <w:szCs w:val="22"/>
        </w:rPr>
        <w:br w:type="page"/>
      </w:r>
    </w:p>
    <w:p w14:paraId="39E9996A" w14:textId="2A98C2B3" w:rsidR="005320A9" w:rsidRPr="0097717F" w:rsidRDefault="005320A9" w:rsidP="0097717F">
      <w:pPr>
        <w:spacing w:after="120" w:line="360" w:lineRule="auto"/>
        <w:rPr>
          <w:rFonts w:ascii="Arial" w:hAnsi="Arial" w:cs="Arial"/>
          <w:sz w:val="22"/>
          <w:szCs w:val="22"/>
        </w:rPr>
      </w:pPr>
      <w:r w:rsidRPr="0097717F">
        <w:rPr>
          <w:rFonts w:ascii="Arial" w:hAnsi="Arial" w:cs="Arial"/>
          <w:sz w:val="22"/>
          <w:szCs w:val="22"/>
        </w:rPr>
        <w:lastRenderedPageBreak/>
        <w:t>C.</w:t>
      </w:r>
      <w:r w:rsidRPr="0097717F">
        <w:rPr>
          <w:rFonts w:ascii="Arial" w:hAnsi="Arial" w:cs="Arial"/>
          <w:sz w:val="22"/>
          <w:szCs w:val="22"/>
        </w:rPr>
        <w:tab/>
        <w:t>Effectiveness Evidence</w:t>
      </w:r>
    </w:p>
    <w:p w14:paraId="4E68EE26" w14:textId="4F90004F" w:rsidR="005320A9" w:rsidRPr="0097717F" w:rsidRDefault="00367D8A" w:rsidP="0097717F">
      <w:pPr>
        <w:pStyle w:val="ListParagraph"/>
        <w:numPr>
          <w:ilvl w:val="0"/>
          <w:numId w:val="3"/>
        </w:numPr>
        <w:spacing w:before="0" w:after="120" w:line="360" w:lineRule="auto"/>
        <w:ind w:left="270" w:hanging="270"/>
        <w:rPr>
          <w:rFonts w:ascii="Arial" w:hAnsi="Arial" w:cs="Arial"/>
          <w:szCs w:val="22"/>
        </w:rPr>
      </w:pPr>
      <w:r w:rsidRPr="0097717F">
        <w:rPr>
          <w:rFonts w:ascii="Arial" w:hAnsi="Arial" w:cs="Arial"/>
          <w:szCs w:val="22"/>
        </w:rPr>
        <w:t>TEACHING EVIDENCE</w:t>
      </w:r>
    </w:p>
    <w:p w14:paraId="719089C1" w14:textId="77777777" w:rsidR="00367D8A" w:rsidRPr="0097717F" w:rsidRDefault="00367D8A" w:rsidP="0097717F">
      <w:pPr>
        <w:spacing w:after="120" w:line="360" w:lineRule="auto"/>
        <w:rPr>
          <w:rFonts w:ascii="Arial" w:hAnsi="Arial" w:cs="Arial"/>
          <w:b/>
          <w:sz w:val="22"/>
          <w:szCs w:val="22"/>
        </w:rPr>
      </w:pPr>
      <w:r w:rsidRPr="0097717F">
        <w:rPr>
          <w:rFonts w:ascii="Arial" w:hAnsi="Arial" w:cs="Arial"/>
          <w:b/>
          <w:sz w:val="22"/>
          <w:szCs w:val="22"/>
        </w:rPr>
        <w:t>INSTRUCTION</w:t>
      </w:r>
    </w:p>
    <w:p w14:paraId="63D2B603" w14:textId="15EED14E" w:rsidR="00B23D0B" w:rsidRPr="0097717F" w:rsidRDefault="00B23D0B" w:rsidP="0097717F">
      <w:pPr>
        <w:spacing w:after="120" w:line="360" w:lineRule="auto"/>
        <w:rPr>
          <w:rFonts w:ascii="Arial" w:hAnsi="Arial" w:cs="Arial"/>
          <w:sz w:val="22"/>
          <w:szCs w:val="22"/>
        </w:rPr>
      </w:pPr>
      <w:r w:rsidRPr="0097717F">
        <w:rPr>
          <w:rFonts w:ascii="Arial" w:hAnsi="Arial" w:cs="Arial"/>
          <w:sz w:val="22"/>
          <w:szCs w:val="22"/>
        </w:rPr>
        <w:t>COURSES TAUGHT:</w:t>
      </w:r>
    </w:p>
    <w:p w14:paraId="0944074A" w14:textId="11D85B22" w:rsidR="00C67B30" w:rsidRPr="0097717F" w:rsidRDefault="00C67B30" w:rsidP="0097717F">
      <w:pPr>
        <w:spacing w:after="120" w:line="360" w:lineRule="auto"/>
        <w:ind w:left="360"/>
        <w:rPr>
          <w:rFonts w:ascii="Arial" w:hAnsi="Arial" w:cs="Arial"/>
          <w:sz w:val="22"/>
          <w:szCs w:val="22"/>
        </w:rPr>
      </w:pPr>
      <w:r w:rsidRPr="0097717F">
        <w:rPr>
          <w:rFonts w:ascii="Arial" w:hAnsi="Arial" w:cs="Arial"/>
          <w:sz w:val="22"/>
          <w:szCs w:val="22"/>
        </w:rPr>
        <w:t>ART 115: Introduction to Painting</w:t>
      </w:r>
    </w:p>
    <w:p w14:paraId="342CD223" w14:textId="10BD9509" w:rsidR="00C67B30" w:rsidRPr="0097717F" w:rsidRDefault="002A689B" w:rsidP="0097717F">
      <w:pPr>
        <w:spacing w:after="120" w:line="360" w:lineRule="auto"/>
        <w:ind w:left="360"/>
        <w:rPr>
          <w:rFonts w:ascii="Arial" w:hAnsi="Arial" w:cs="Arial"/>
          <w:sz w:val="22"/>
          <w:szCs w:val="22"/>
        </w:rPr>
      </w:pPr>
      <w:r w:rsidRPr="0097717F">
        <w:rPr>
          <w:rFonts w:ascii="Arial" w:hAnsi="Arial" w:cs="Arial"/>
          <w:sz w:val="22"/>
          <w:szCs w:val="22"/>
        </w:rPr>
        <w:t>ART 109: Foundations III: Drawing Concepts</w:t>
      </w:r>
    </w:p>
    <w:p w14:paraId="540B31B7" w14:textId="4476670B" w:rsidR="002A689B" w:rsidRPr="0097717F" w:rsidRDefault="002A689B" w:rsidP="0097717F">
      <w:pPr>
        <w:spacing w:after="120" w:line="360" w:lineRule="auto"/>
        <w:ind w:left="360"/>
        <w:rPr>
          <w:rFonts w:ascii="Arial" w:hAnsi="Arial" w:cs="Arial"/>
          <w:sz w:val="22"/>
          <w:szCs w:val="22"/>
        </w:rPr>
      </w:pPr>
      <w:r w:rsidRPr="0097717F">
        <w:rPr>
          <w:rFonts w:ascii="Arial" w:hAnsi="Arial" w:cs="Arial"/>
          <w:sz w:val="22"/>
          <w:szCs w:val="22"/>
        </w:rPr>
        <w:t>ART 255: Life Study</w:t>
      </w:r>
    </w:p>
    <w:p w14:paraId="4C7F2334" w14:textId="1B891731" w:rsidR="002A689B" w:rsidRPr="0097717F" w:rsidRDefault="002A689B" w:rsidP="0097717F">
      <w:pPr>
        <w:spacing w:after="120" w:line="360" w:lineRule="auto"/>
        <w:ind w:left="360"/>
        <w:rPr>
          <w:rFonts w:ascii="Arial" w:hAnsi="Arial" w:cs="Arial"/>
          <w:sz w:val="22"/>
          <w:szCs w:val="22"/>
        </w:rPr>
      </w:pPr>
      <w:r w:rsidRPr="0097717F">
        <w:rPr>
          <w:rFonts w:ascii="Arial" w:hAnsi="Arial" w:cs="Arial"/>
          <w:sz w:val="22"/>
          <w:szCs w:val="22"/>
        </w:rPr>
        <w:t>ART 355: Color Issues and Abstraction</w:t>
      </w:r>
    </w:p>
    <w:p w14:paraId="0D5BF315" w14:textId="699C7815" w:rsidR="002A689B" w:rsidRPr="0097717F" w:rsidRDefault="002A689B" w:rsidP="0097717F">
      <w:pPr>
        <w:spacing w:after="120" w:line="360" w:lineRule="auto"/>
        <w:ind w:left="360"/>
        <w:rPr>
          <w:rFonts w:ascii="Arial" w:hAnsi="Arial" w:cs="Arial"/>
          <w:sz w:val="22"/>
          <w:szCs w:val="22"/>
        </w:rPr>
      </w:pPr>
      <w:r w:rsidRPr="0097717F">
        <w:rPr>
          <w:rFonts w:ascii="Arial" w:hAnsi="Arial" w:cs="Arial"/>
          <w:sz w:val="22"/>
          <w:szCs w:val="22"/>
        </w:rPr>
        <w:t>ART 356: Collage to Installation (formerly Collage and Mixed Media)</w:t>
      </w:r>
    </w:p>
    <w:p w14:paraId="754B6CDE" w14:textId="4B540492" w:rsidR="002A689B" w:rsidRPr="0097717F" w:rsidRDefault="002A689B" w:rsidP="0097717F">
      <w:pPr>
        <w:spacing w:after="120" w:line="360" w:lineRule="auto"/>
        <w:ind w:left="360"/>
        <w:rPr>
          <w:rFonts w:ascii="Arial" w:hAnsi="Arial" w:cs="Arial"/>
          <w:sz w:val="22"/>
          <w:szCs w:val="22"/>
        </w:rPr>
      </w:pPr>
      <w:r w:rsidRPr="0097717F">
        <w:rPr>
          <w:rFonts w:ascii="Arial" w:hAnsi="Arial" w:cs="Arial"/>
          <w:sz w:val="22"/>
          <w:szCs w:val="22"/>
        </w:rPr>
        <w:t>ART 455: Style</w:t>
      </w:r>
    </w:p>
    <w:p w14:paraId="32B7AC26" w14:textId="484768E8" w:rsidR="002A689B" w:rsidRPr="0097717F" w:rsidRDefault="002A689B" w:rsidP="0097717F">
      <w:pPr>
        <w:spacing w:after="120" w:line="360" w:lineRule="auto"/>
        <w:ind w:left="360"/>
        <w:rPr>
          <w:rFonts w:ascii="Arial" w:hAnsi="Arial" w:cs="Arial"/>
          <w:sz w:val="22"/>
          <w:szCs w:val="22"/>
        </w:rPr>
      </w:pPr>
      <w:r w:rsidRPr="0097717F">
        <w:rPr>
          <w:rFonts w:ascii="Arial" w:hAnsi="Arial" w:cs="Arial"/>
          <w:sz w:val="22"/>
          <w:szCs w:val="22"/>
        </w:rPr>
        <w:t>ART 456: Integration</w:t>
      </w:r>
    </w:p>
    <w:p w14:paraId="1E5F7147" w14:textId="4E897DBE" w:rsidR="002A689B" w:rsidRPr="0097717F" w:rsidRDefault="002A689B" w:rsidP="0097717F">
      <w:pPr>
        <w:spacing w:after="120" w:line="360" w:lineRule="auto"/>
        <w:ind w:left="360"/>
        <w:rPr>
          <w:rFonts w:ascii="Arial" w:hAnsi="Arial" w:cs="Arial"/>
          <w:sz w:val="22"/>
          <w:szCs w:val="22"/>
        </w:rPr>
      </w:pPr>
      <w:r w:rsidRPr="0097717F">
        <w:rPr>
          <w:rFonts w:ascii="Arial" w:hAnsi="Arial" w:cs="Arial"/>
          <w:sz w:val="22"/>
          <w:szCs w:val="22"/>
        </w:rPr>
        <w:t>ART 495: Senior Exhibition</w:t>
      </w:r>
    </w:p>
    <w:p w14:paraId="6466D6C3" w14:textId="77777777" w:rsidR="00CE7EC4" w:rsidRDefault="002A689B" w:rsidP="00CE7EC4">
      <w:pPr>
        <w:spacing w:after="120" w:line="360" w:lineRule="auto"/>
        <w:ind w:left="360"/>
        <w:rPr>
          <w:rFonts w:ascii="Arial" w:hAnsi="Arial" w:cs="Arial"/>
          <w:sz w:val="22"/>
          <w:szCs w:val="22"/>
        </w:rPr>
      </w:pPr>
      <w:r w:rsidRPr="0097717F">
        <w:rPr>
          <w:rFonts w:ascii="Arial" w:hAnsi="Arial" w:cs="Arial"/>
          <w:sz w:val="22"/>
          <w:szCs w:val="22"/>
        </w:rPr>
        <w:t>LAS 100: First Year Experience</w:t>
      </w:r>
    </w:p>
    <w:p w14:paraId="3D4CE933" w14:textId="5849F47E" w:rsidR="002E2A64" w:rsidRPr="0097717F" w:rsidRDefault="0097717F" w:rsidP="00CE7EC4">
      <w:pPr>
        <w:spacing w:after="120" w:line="360" w:lineRule="auto"/>
        <w:rPr>
          <w:rFonts w:ascii="Arial" w:hAnsi="Arial" w:cs="Arial"/>
          <w:sz w:val="22"/>
          <w:szCs w:val="22"/>
        </w:rPr>
      </w:pPr>
      <w:r w:rsidRPr="0097717F">
        <w:rPr>
          <w:rFonts w:ascii="Arial" w:hAnsi="Arial" w:cs="Arial"/>
          <w:sz w:val="22"/>
          <w:szCs w:val="22"/>
        </w:rPr>
        <w:t>PEER EVALUATIONS</w:t>
      </w:r>
    </w:p>
    <w:p w14:paraId="4BE75126" w14:textId="7D796709" w:rsidR="006A7694" w:rsidRPr="0097717F" w:rsidRDefault="006A7694" w:rsidP="0097717F">
      <w:pPr>
        <w:spacing w:after="120" w:line="360" w:lineRule="auto"/>
        <w:rPr>
          <w:rFonts w:ascii="Arial" w:hAnsi="Arial" w:cs="Arial"/>
          <w:sz w:val="22"/>
          <w:szCs w:val="22"/>
        </w:rPr>
      </w:pPr>
      <w:r w:rsidRPr="0097717F">
        <w:rPr>
          <w:rFonts w:ascii="Arial" w:hAnsi="Arial" w:cs="Arial"/>
          <w:sz w:val="22"/>
          <w:szCs w:val="22"/>
        </w:rPr>
        <w:t>In my first thr</w:t>
      </w:r>
      <w:r w:rsidR="0096373F" w:rsidRPr="0097717F">
        <w:rPr>
          <w:rFonts w:ascii="Arial" w:hAnsi="Arial" w:cs="Arial"/>
          <w:sz w:val="22"/>
          <w:szCs w:val="22"/>
        </w:rPr>
        <w:t xml:space="preserve">ee years at Siena Heights, my classes were </w:t>
      </w:r>
      <w:r w:rsidRPr="0097717F">
        <w:rPr>
          <w:rFonts w:ascii="Arial" w:hAnsi="Arial" w:cs="Arial"/>
          <w:sz w:val="22"/>
          <w:szCs w:val="22"/>
        </w:rPr>
        <w:t xml:space="preserve">observed by the Art Department program chair (then Peter Barr and Robert Conlon) and the Division Chair, Mark </w:t>
      </w:r>
      <w:proofErr w:type="spellStart"/>
      <w:r w:rsidRPr="0097717F">
        <w:rPr>
          <w:rFonts w:ascii="Arial" w:hAnsi="Arial" w:cs="Arial"/>
          <w:sz w:val="22"/>
          <w:szCs w:val="22"/>
        </w:rPr>
        <w:t>DiPietro</w:t>
      </w:r>
      <w:proofErr w:type="spellEnd"/>
      <w:r w:rsidRPr="0097717F">
        <w:rPr>
          <w:rFonts w:ascii="Arial" w:hAnsi="Arial" w:cs="Arial"/>
          <w:sz w:val="22"/>
          <w:szCs w:val="22"/>
        </w:rPr>
        <w:t>. Following their classroom visits, Mark, Peter, and Robert followed up with a summary of the discussions they had with my students (I left the room for this), and how they thought I was doing with my teaching. I was given mostly positive feedback, and some excellent suggestions from my colleagues. Their emails are included in the appendix.</w:t>
      </w:r>
    </w:p>
    <w:p w14:paraId="3D35E19D" w14:textId="2625933B" w:rsidR="00367D8A" w:rsidRPr="0097717F" w:rsidRDefault="006A7694" w:rsidP="0097717F">
      <w:pPr>
        <w:spacing w:after="120" w:line="360" w:lineRule="auto"/>
        <w:rPr>
          <w:rFonts w:ascii="Arial" w:hAnsi="Arial" w:cs="Arial"/>
          <w:sz w:val="22"/>
          <w:szCs w:val="22"/>
        </w:rPr>
      </w:pPr>
      <w:r w:rsidRPr="0097717F">
        <w:rPr>
          <w:rFonts w:ascii="Arial" w:hAnsi="Arial" w:cs="Arial"/>
          <w:sz w:val="22"/>
          <w:szCs w:val="22"/>
        </w:rPr>
        <w:t>I’ve also self-evaluated at the end of each year, looking to my course evaluations and responding to my own goal</w:t>
      </w:r>
      <w:r w:rsidR="0096373F" w:rsidRPr="0097717F">
        <w:rPr>
          <w:rFonts w:ascii="Arial" w:hAnsi="Arial" w:cs="Arial"/>
          <w:sz w:val="22"/>
          <w:szCs w:val="22"/>
        </w:rPr>
        <w:t>s</w:t>
      </w:r>
      <w:r w:rsidRPr="0097717F">
        <w:rPr>
          <w:rFonts w:ascii="Arial" w:hAnsi="Arial" w:cs="Arial"/>
          <w:sz w:val="22"/>
          <w:szCs w:val="22"/>
        </w:rPr>
        <w:t xml:space="preserve"> I’ve set for myself. Mark </w:t>
      </w:r>
      <w:proofErr w:type="spellStart"/>
      <w:r w:rsidRPr="0097717F">
        <w:rPr>
          <w:rFonts w:ascii="Arial" w:hAnsi="Arial" w:cs="Arial"/>
          <w:sz w:val="22"/>
          <w:szCs w:val="22"/>
        </w:rPr>
        <w:t>DiPietro</w:t>
      </w:r>
      <w:proofErr w:type="spellEnd"/>
      <w:r w:rsidRPr="0097717F">
        <w:rPr>
          <w:rFonts w:ascii="Arial" w:hAnsi="Arial" w:cs="Arial"/>
          <w:sz w:val="22"/>
          <w:szCs w:val="22"/>
        </w:rPr>
        <w:t xml:space="preserve"> responds to these eval</w:t>
      </w:r>
      <w:r w:rsidR="0096373F" w:rsidRPr="0097717F">
        <w:rPr>
          <w:rFonts w:ascii="Arial" w:hAnsi="Arial" w:cs="Arial"/>
          <w:sz w:val="22"/>
          <w:szCs w:val="22"/>
        </w:rPr>
        <w:t>uations with a letter each</w:t>
      </w:r>
      <w:r w:rsidR="00CE7EC4">
        <w:rPr>
          <w:rFonts w:ascii="Arial" w:hAnsi="Arial" w:cs="Arial"/>
          <w:sz w:val="22"/>
          <w:szCs w:val="22"/>
        </w:rPr>
        <w:t xml:space="preserve"> year, which are also included.</w:t>
      </w:r>
      <w:r w:rsidRPr="0097717F">
        <w:rPr>
          <w:rFonts w:ascii="Arial" w:hAnsi="Arial" w:cs="Arial"/>
          <w:sz w:val="22"/>
          <w:szCs w:val="22"/>
        </w:rPr>
        <w:t xml:space="preserve"> </w:t>
      </w:r>
    </w:p>
    <w:p w14:paraId="7EC59B23" w14:textId="77777777" w:rsidR="00367D8A" w:rsidRPr="0097717F" w:rsidRDefault="00367D8A" w:rsidP="0097717F">
      <w:pPr>
        <w:spacing w:after="120" w:line="360" w:lineRule="auto"/>
        <w:rPr>
          <w:rFonts w:ascii="Arial" w:hAnsi="Arial" w:cs="Arial"/>
          <w:b/>
          <w:sz w:val="22"/>
          <w:szCs w:val="22"/>
          <w:highlight w:val="yellow"/>
        </w:rPr>
      </w:pPr>
    </w:p>
    <w:p w14:paraId="1763B9D4" w14:textId="09C27236" w:rsidR="002E2A64" w:rsidRPr="00041FC4" w:rsidRDefault="00041FC4" w:rsidP="0097717F">
      <w:pPr>
        <w:spacing w:after="120" w:line="360" w:lineRule="auto"/>
        <w:rPr>
          <w:rFonts w:ascii="Arial" w:hAnsi="Arial" w:cs="Arial"/>
          <w:sz w:val="22"/>
          <w:szCs w:val="22"/>
        </w:rPr>
      </w:pPr>
      <w:r w:rsidRPr="00041FC4">
        <w:rPr>
          <w:rFonts w:ascii="Arial" w:hAnsi="Arial" w:cs="Arial"/>
          <w:sz w:val="22"/>
          <w:szCs w:val="22"/>
        </w:rPr>
        <w:t>DESCRIPTION OF LEARNING ACTIVITIES</w:t>
      </w:r>
    </w:p>
    <w:p w14:paraId="7DDD81B3" w14:textId="22A061C2" w:rsidR="00367D8A" w:rsidRDefault="00367D8A" w:rsidP="0097717F">
      <w:pPr>
        <w:spacing w:after="120" w:line="360" w:lineRule="auto"/>
        <w:rPr>
          <w:rFonts w:ascii="Arial" w:hAnsi="Arial" w:cs="Arial"/>
          <w:sz w:val="22"/>
          <w:szCs w:val="22"/>
        </w:rPr>
      </w:pPr>
      <w:r w:rsidRPr="0097717F">
        <w:rPr>
          <w:rFonts w:ascii="Arial" w:hAnsi="Arial" w:cs="Arial"/>
          <w:sz w:val="22"/>
          <w:szCs w:val="22"/>
        </w:rPr>
        <w:t xml:space="preserve">Throughout my four years teaching at Siena, I have constantly adjusted and changed my assignments in an effort to be more innovative with my teaching style. I’ve tried collaborative projects, worked with both traditional and unconventional sources for drawing and painting, and </w:t>
      </w:r>
      <w:r w:rsidRPr="0097717F">
        <w:rPr>
          <w:rFonts w:ascii="Arial" w:hAnsi="Arial" w:cs="Arial"/>
          <w:sz w:val="22"/>
          <w:szCs w:val="22"/>
        </w:rPr>
        <w:lastRenderedPageBreak/>
        <w:t>have incorporated the use of technology to flip my classroom at times where it makes sense to do so.</w:t>
      </w:r>
    </w:p>
    <w:p w14:paraId="7959BC3A" w14:textId="77777777" w:rsidR="00041FC4" w:rsidRPr="0097717F" w:rsidRDefault="00041FC4" w:rsidP="0097717F">
      <w:pPr>
        <w:spacing w:after="120" w:line="360" w:lineRule="auto"/>
        <w:rPr>
          <w:rFonts w:ascii="Arial" w:hAnsi="Arial" w:cs="Arial"/>
          <w:sz w:val="22"/>
          <w:szCs w:val="22"/>
        </w:rPr>
      </w:pPr>
    </w:p>
    <w:p w14:paraId="770C0172" w14:textId="3BA8DEED" w:rsidR="00367D8A" w:rsidRPr="0097717F" w:rsidRDefault="00CE7EC4" w:rsidP="0097717F">
      <w:pPr>
        <w:spacing w:after="120" w:line="360" w:lineRule="auto"/>
        <w:rPr>
          <w:rFonts w:ascii="Arial" w:hAnsi="Arial" w:cs="Arial"/>
          <w:sz w:val="22"/>
          <w:szCs w:val="22"/>
        </w:rPr>
      </w:pPr>
      <w:r>
        <w:rPr>
          <w:rFonts w:ascii="Arial" w:hAnsi="Arial" w:cs="Arial"/>
          <w:sz w:val="22"/>
          <w:szCs w:val="22"/>
        </w:rPr>
        <w:t xml:space="preserve">Example 1: </w:t>
      </w:r>
      <w:r w:rsidRPr="0097717F">
        <w:rPr>
          <w:rFonts w:ascii="Arial" w:hAnsi="Arial" w:cs="Arial"/>
          <w:sz w:val="22"/>
          <w:szCs w:val="22"/>
        </w:rPr>
        <w:t>Foundations III: Drawing Concepts</w:t>
      </w:r>
    </w:p>
    <w:p w14:paraId="7DD32651" w14:textId="405B61AE" w:rsidR="00367D8A" w:rsidRPr="0097717F" w:rsidRDefault="00367D8A" w:rsidP="0097717F">
      <w:pPr>
        <w:spacing w:after="120" w:line="360" w:lineRule="auto"/>
        <w:rPr>
          <w:rFonts w:ascii="Arial" w:hAnsi="Arial" w:cs="Arial"/>
          <w:sz w:val="22"/>
          <w:szCs w:val="22"/>
        </w:rPr>
      </w:pPr>
      <w:r w:rsidRPr="0097717F">
        <w:rPr>
          <w:rFonts w:ascii="Arial" w:hAnsi="Arial" w:cs="Arial"/>
          <w:sz w:val="22"/>
          <w:szCs w:val="22"/>
        </w:rPr>
        <w:t xml:space="preserve">I began teaching this course two years ago, and following the FATE conference in Indianapolis in 2015, I began thinking about different approaches to drawing that </w:t>
      </w:r>
      <w:r w:rsidR="00CE7EC4">
        <w:rPr>
          <w:rFonts w:ascii="Arial" w:hAnsi="Arial" w:cs="Arial"/>
          <w:sz w:val="22"/>
          <w:szCs w:val="22"/>
        </w:rPr>
        <w:t>would allow</w:t>
      </w:r>
      <w:r w:rsidRPr="0097717F">
        <w:rPr>
          <w:rFonts w:ascii="Arial" w:hAnsi="Arial" w:cs="Arial"/>
          <w:sz w:val="22"/>
          <w:szCs w:val="22"/>
        </w:rPr>
        <w:t xml:space="preserve"> for students</w:t>
      </w:r>
      <w:r w:rsidR="00CE7EC4">
        <w:rPr>
          <w:rFonts w:ascii="Arial" w:hAnsi="Arial" w:cs="Arial"/>
          <w:sz w:val="22"/>
          <w:szCs w:val="22"/>
        </w:rPr>
        <w:t xml:space="preserve"> not only</w:t>
      </w:r>
      <w:r w:rsidRPr="0097717F">
        <w:rPr>
          <w:rFonts w:ascii="Arial" w:hAnsi="Arial" w:cs="Arial"/>
          <w:sz w:val="22"/>
          <w:szCs w:val="22"/>
        </w:rPr>
        <w:t xml:space="preserve"> to learn technique</w:t>
      </w:r>
      <w:r w:rsidR="00CE7EC4">
        <w:rPr>
          <w:rFonts w:ascii="Arial" w:hAnsi="Arial" w:cs="Arial"/>
          <w:sz w:val="22"/>
          <w:szCs w:val="22"/>
        </w:rPr>
        <w:t>s</w:t>
      </w:r>
      <w:r w:rsidRPr="0097717F">
        <w:rPr>
          <w:rFonts w:ascii="Arial" w:hAnsi="Arial" w:cs="Arial"/>
          <w:sz w:val="22"/>
          <w:szCs w:val="22"/>
        </w:rPr>
        <w:t xml:space="preserve">, but to also practice idea generation, </w:t>
      </w:r>
      <w:proofErr w:type="spellStart"/>
      <w:r w:rsidRPr="0097717F">
        <w:rPr>
          <w:rFonts w:ascii="Arial" w:hAnsi="Arial" w:cs="Arial"/>
          <w:sz w:val="22"/>
          <w:szCs w:val="22"/>
        </w:rPr>
        <w:t>impermance</w:t>
      </w:r>
      <w:proofErr w:type="spellEnd"/>
      <w:r w:rsidRPr="0097717F">
        <w:rPr>
          <w:rFonts w:ascii="Arial" w:hAnsi="Arial" w:cs="Arial"/>
          <w:sz w:val="22"/>
          <w:szCs w:val="22"/>
        </w:rPr>
        <w:t>, and conceptual approaches to drawing</w:t>
      </w:r>
      <w:r w:rsidR="00B5352F">
        <w:rPr>
          <w:rFonts w:ascii="Arial" w:hAnsi="Arial" w:cs="Arial"/>
          <w:sz w:val="22"/>
          <w:szCs w:val="22"/>
        </w:rPr>
        <w:t xml:space="preserve"> at the foundations level</w:t>
      </w:r>
      <w:r w:rsidRPr="0097717F">
        <w:rPr>
          <w:rFonts w:ascii="Arial" w:hAnsi="Arial" w:cs="Arial"/>
          <w:sz w:val="22"/>
          <w:szCs w:val="22"/>
        </w:rPr>
        <w:t xml:space="preserve">. </w:t>
      </w:r>
      <w:r w:rsidR="00264E2E">
        <w:rPr>
          <w:rFonts w:ascii="Arial" w:hAnsi="Arial" w:cs="Arial"/>
          <w:sz w:val="22"/>
          <w:szCs w:val="22"/>
        </w:rPr>
        <w:t>An example</w:t>
      </w:r>
      <w:r w:rsidRPr="0097717F">
        <w:rPr>
          <w:rFonts w:ascii="Arial" w:hAnsi="Arial" w:cs="Arial"/>
          <w:sz w:val="22"/>
          <w:szCs w:val="22"/>
        </w:rPr>
        <w:t xml:space="preserve"> of </w:t>
      </w:r>
      <w:r w:rsidR="00264E2E">
        <w:rPr>
          <w:rFonts w:ascii="Arial" w:hAnsi="Arial" w:cs="Arial"/>
          <w:sz w:val="22"/>
          <w:szCs w:val="22"/>
        </w:rPr>
        <w:t xml:space="preserve">an </w:t>
      </w:r>
      <w:r w:rsidRPr="0097717F">
        <w:rPr>
          <w:rFonts w:ascii="Arial" w:hAnsi="Arial" w:cs="Arial"/>
          <w:sz w:val="22"/>
          <w:szCs w:val="22"/>
        </w:rPr>
        <w:t>assignme</w:t>
      </w:r>
      <w:r w:rsidR="00264E2E">
        <w:rPr>
          <w:rFonts w:ascii="Arial" w:hAnsi="Arial" w:cs="Arial"/>
          <w:sz w:val="22"/>
          <w:szCs w:val="22"/>
        </w:rPr>
        <w:t>nt</w:t>
      </w:r>
      <w:r w:rsidR="00CE7EC4">
        <w:rPr>
          <w:rFonts w:ascii="Arial" w:hAnsi="Arial" w:cs="Arial"/>
          <w:sz w:val="22"/>
          <w:szCs w:val="22"/>
        </w:rPr>
        <w:t xml:space="preserve"> </w:t>
      </w:r>
      <w:r w:rsidR="00B5352F">
        <w:rPr>
          <w:rFonts w:ascii="Arial" w:hAnsi="Arial" w:cs="Arial"/>
          <w:sz w:val="22"/>
          <w:szCs w:val="22"/>
        </w:rPr>
        <w:t xml:space="preserve">I designed in response is the </w:t>
      </w:r>
      <w:r w:rsidR="00CE7EC4">
        <w:rPr>
          <w:rFonts w:ascii="Arial" w:hAnsi="Arial" w:cs="Arial"/>
          <w:sz w:val="22"/>
          <w:szCs w:val="22"/>
        </w:rPr>
        <w:t xml:space="preserve"> “</w:t>
      </w:r>
      <w:proofErr w:type="spellStart"/>
      <w:r w:rsidR="00B5352F">
        <w:rPr>
          <w:rFonts w:ascii="Arial" w:hAnsi="Arial" w:cs="Arial"/>
          <w:sz w:val="22"/>
          <w:szCs w:val="22"/>
        </w:rPr>
        <w:t>Spaceballs</w:t>
      </w:r>
      <w:proofErr w:type="spellEnd"/>
      <w:r w:rsidR="00B5352F">
        <w:rPr>
          <w:rFonts w:ascii="Arial" w:hAnsi="Arial" w:cs="Arial"/>
          <w:sz w:val="22"/>
          <w:szCs w:val="22"/>
        </w:rPr>
        <w:t xml:space="preserve"> Drawing” project,</w:t>
      </w:r>
      <w:r w:rsidRPr="0097717F">
        <w:rPr>
          <w:rFonts w:ascii="Arial" w:hAnsi="Arial" w:cs="Arial"/>
          <w:sz w:val="22"/>
          <w:szCs w:val="22"/>
        </w:rPr>
        <w:t xml:space="preserve"> in which the students use contour line to draw from a 2-minute segment of film (the opening s</w:t>
      </w:r>
      <w:r w:rsidR="00B5352F">
        <w:rPr>
          <w:rFonts w:ascii="Arial" w:hAnsi="Arial" w:cs="Arial"/>
          <w:sz w:val="22"/>
          <w:szCs w:val="22"/>
        </w:rPr>
        <w:t>equence</w:t>
      </w:r>
      <w:r w:rsidRPr="0097717F">
        <w:rPr>
          <w:rFonts w:ascii="Arial" w:hAnsi="Arial" w:cs="Arial"/>
          <w:sz w:val="22"/>
          <w:szCs w:val="22"/>
        </w:rPr>
        <w:t xml:space="preserve"> of </w:t>
      </w:r>
      <w:proofErr w:type="spellStart"/>
      <w:r w:rsidRPr="0097717F">
        <w:rPr>
          <w:rFonts w:ascii="Arial" w:hAnsi="Arial" w:cs="Arial"/>
          <w:i/>
          <w:sz w:val="22"/>
          <w:szCs w:val="22"/>
        </w:rPr>
        <w:t>Spaceballs</w:t>
      </w:r>
      <w:proofErr w:type="spellEnd"/>
      <w:r w:rsidRPr="0097717F">
        <w:rPr>
          <w:rFonts w:ascii="Arial" w:hAnsi="Arial" w:cs="Arial"/>
          <w:sz w:val="22"/>
          <w:szCs w:val="22"/>
        </w:rPr>
        <w:t>)</w:t>
      </w:r>
      <w:r w:rsidR="00157DF9" w:rsidRPr="0097717F">
        <w:rPr>
          <w:rFonts w:ascii="Arial" w:hAnsi="Arial" w:cs="Arial"/>
          <w:sz w:val="22"/>
          <w:szCs w:val="22"/>
        </w:rPr>
        <w:t>, which is paused incrementally for 15-minute observations. The students must make up the drawing as they go, both observing and learning to look at the material in front of them, but</w:t>
      </w:r>
      <w:r w:rsidR="00B5352F">
        <w:rPr>
          <w:rFonts w:ascii="Arial" w:hAnsi="Arial" w:cs="Arial"/>
          <w:sz w:val="22"/>
          <w:szCs w:val="22"/>
        </w:rPr>
        <w:t xml:space="preserve"> they must</w:t>
      </w:r>
      <w:r w:rsidR="00157DF9" w:rsidRPr="0097717F">
        <w:rPr>
          <w:rFonts w:ascii="Arial" w:hAnsi="Arial" w:cs="Arial"/>
          <w:sz w:val="22"/>
          <w:szCs w:val="22"/>
        </w:rPr>
        <w:t xml:space="preserve"> also make decisions throughout the drawing pertaining to composition: repetition, positive and negative space, overlapping, creating value with line, and working slowly and diligently. The project demonstrates impor</w:t>
      </w:r>
      <w:r w:rsidR="00041FC4">
        <w:rPr>
          <w:rFonts w:ascii="Arial" w:hAnsi="Arial" w:cs="Arial"/>
          <w:sz w:val="22"/>
          <w:szCs w:val="22"/>
        </w:rPr>
        <w:t xml:space="preserve">tant lessons in being flexible and </w:t>
      </w:r>
      <w:r w:rsidR="00157DF9" w:rsidRPr="0097717F">
        <w:rPr>
          <w:rFonts w:ascii="Arial" w:hAnsi="Arial" w:cs="Arial"/>
          <w:sz w:val="22"/>
          <w:szCs w:val="22"/>
        </w:rPr>
        <w:t xml:space="preserve">creating problems and solving them, </w:t>
      </w:r>
      <w:r w:rsidR="00041FC4">
        <w:rPr>
          <w:rFonts w:ascii="Arial" w:hAnsi="Arial" w:cs="Arial"/>
          <w:sz w:val="22"/>
          <w:szCs w:val="22"/>
        </w:rPr>
        <w:t>by working from a time-based source for observation.</w:t>
      </w:r>
      <w:r w:rsidR="00157DF9" w:rsidRPr="0097717F">
        <w:rPr>
          <w:rFonts w:ascii="Arial" w:hAnsi="Arial" w:cs="Arial"/>
          <w:sz w:val="22"/>
          <w:szCs w:val="22"/>
        </w:rPr>
        <w:t xml:space="preserve"> </w:t>
      </w:r>
    </w:p>
    <w:p w14:paraId="756B1901" w14:textId="77777777" w:rsidR="00041FC4" w:rsidRDefault="008733D4" w:rsidP="0097717F">
      <w:pPr>
        <w:spacing w:after="120" w:line="360" w:lineRule="auto"/>
        <w:rPr>
          <w:rFonts w:ascii="Arial" w:hAnsi="Arial" w:cs="Arial"/>
          <w:sz w:val="22"/>
          <w:szCs w:val="22"/>
        </w:rPr>
      </w:pPr>
      <w:r w:rsidRPr="0097717F">
        <w:rPr>
          <w:rFonts w:ascii="Arial" w:hAnsi="Arial" w:cs="Arial"/>
          <w:sz w:val="22"/>
          <w:szCs w:val="22"/>
        </w:rPr>
        <w:t>Example 2</w:t>
      </w:r>
      <w:r w:rsidR="00F75C11" w:rsidRPr="0097717F">
        <w:rPr>
          <w:rFonts w:ascii="Arial" w:hAnsi="Arial" w:cs="Arial"/>
          <w:sz w:val="22"/>
          <w:szCs w:val="22"/>
        </w:rPr>
        <w:t>: Collage to Installation</w:t>
      </w:r>
    </w:p>
    <w:p w14:paraId="53E93962" w14:textId="1D27155A" w:rsidR="00F75C11" w:rsidRDefault="00F75C11" w:rsidP="0097717F">
      <w:pPr>
        <w:spacing w:after="120" w:line="360" w:lineRule="auto"/>
        <w:rPr>
          <w:rFonts w:ascii="Arial" w:hAnsi="Arial" w:cs="Arial"/>
          <w:sz w:val="22"/>
          <w:szCs w:val="22"/>
        </w:rPr>
      </w:pPr>
      <w:r w:rsidRPr="0097717F">
        <w:rPr>
          <w:rFonts w:ascii="Arial" w:hAnsi="Arial" w:cs="Arial"/>
          <w:sz w:val="22"/>
          <w:szCs w:val="22"/>
        </w:rPr>
        <w:t>This upper-level cla</w:t>
      </w:r>
      <w:r w:rsidR="00C75153">
        <w:rPr>
          <w:rFonts w:ascii="Arial" w:hAnsi="Arial" w:cs="Arial"/>
          <w:sz w:val="22"/>
          <w:szCs w:val="22"/>
        </w:rPr>
        <w:t>ss in the Painting and Drawing c</w:t>
      </w:r>
      <w:r w:rsidRPr="0097717F">
        <w:rPr>
          <w:rFonts w:ascii="Arial" w:hAnsi="Arial" w:cs="Arial"/>
          <w:sz w:val="22"/>
          <w:szCs w:val="22"/>
        </w:rPr>
        <w:t>urriculum is open to all art students, and introduces a highly experimental approach to art-making. Beginning with col</w:t>
      </w:r>
      <w:r w:rsidR="00CE7EC4">
        <w:rPr>
          <w:rFonts w:ascii="Arial" w:hAnsi="Arial" w:cs="Arial"/>
          <w:sz w:val="22"/>
          <w:szCs w:val="22"/>
        </w:rPr>
        <w:t>lage, students spend the first four</w:t>
      </w:r>
      <w:r w:rsidRPr="0097717F">
        <w:rPr>
          <w:rFonts w:ascii="Arial" w:hAnsi="Arial" w:cs="Arial"/>
          <w:sz w:val="22"/>
          <w:szCs w:val="22"/>
        </w:rPr>
        <w:t xml:space="preserve"> </w:t>
      </w:r>
      <w:r w:rsidR="00CE7EC4">
        <w:rPr>
          <w:rFonts w:ascii="Arial" w:hAnsi="Arial" w:cs="Arial"/>
          <w:sz w:val="22"/>
          <w:szCs w:val="22"/>
        </w:rPr>
        <w:t>weeks of the semester creating eight collages: four</w:t>
      </w:r>
      <w:r w:rsidRPr="0097717F">
        <w:rPr>
          <w:rFonts w:ascii="Arial" w:hAnsi="Arial" w:cs="Arial"/>
          <w:sz w:val="22"/>
          <w:szCs w:val="22"/>
        </w:rPr>
        <w:t xml:space="preserve"> small-scale piec</w:t>
      </w:r>
      <w:r w:rsidR="00CE7EC4">
        <w:rPr>
          <w:rFonts w:ascii="Arial" w:hAnsi="Arial" w:cs="Arial"/>
          <w:sz w:val="22"/>
          <w:szCs w:val="22"/>
        </w:rPr>
        <w:t>es and four</w:t>
      </w:r>
      <w:r w:rsidRPr="0097717F">
        <w:rPr>
          <w:rFonts w:ascii="Arial" w:hAnsi="Arial" w:cs="Arial"/>
          <w:sz w:val="22"/>
          <w:szCs w:val="22"/>
        </w:rPr>
        <w:t xml:space="preserve"> large scale works. Based on the most successful of these c</w:t>
      </w:r>
      <w:r w:rsidR="00CE7EC4">
        <w:rPr>
          <w:rFonts w:ascii="Arial" w:hAnsi="Arial" w:cs="Arial"/>
          <w:sz w:val="22"/>
          <w:szCs w:val="22"/>
        </w:rPr>
        <w:t>ollages, the class then spends the next month developing four objects: two</w:t>
      </w:r>
      <w:r w:rsidRPr="0097717F">
        <w:rPr>
          <w:rFonts w:ascii="Arial" w:hAnsi="Arial" w:cs="Arial"/>
          <w:sz w:val="22"/>
          <w:szCs w:val="22"/>
        </w:rPr>
        <w:t xml:space="preserve"> </w:t>
      </w:r>
      <w:r w:rsidR="00CE7EC4">
        <w:rPr>
          <w:rFonts w:ascii="Arial" w:hAnsi="Arial" w:cs="Arial"/>
          <w:sz w:val="22"/>
          <w:szCs w:val="22"/>
        </w:rPr>
        <w:t>smaller than a cubic foot, and two larger than three</w:t>
      </w:r>
      <w:r w:rsidRPr="0097717F">
        <w:rPr>
          <w:rFonts w:ascii="Arial" w:hAnsi="Arial" w:cs="Arial"/>
          <w:sz w:val="22"/>
          <w:szCs w:val="22"/>
        </w:rPr>
        <w:t xml:space="preserve"> cubic feet. Finally, the most successful of the objects becomes the impetus for a large-scale installation, w</w:t>
      </w:r>
      <w:r w:rsidR="00CE7EC4">
        <w:rPr>
          <w:rFonts w:ascii="Arial" w:hAnsi="Arial" w:cs="Arial"/>
          <w:sz w:val="22"/>
          <w:szCs w:val="22"/>
        </w:rPr>
        <w:t>hich the class spends the last five</w:t>
      </w:r>
      <w:r w:rsidRPr="0097717F">
        <w:rPr>
          <w:rFonts w:ascii="Arial" w:hAnsi="Arial" w:cs="Arial"/>
          <w:sz w:val="22"/>
          <w:szCs w:val="22"/>
        </w:rPr>
        <w:t xml:space="preserve"> weeks of the semester developing through a series of steps: </w:t>
      </w:r>
      <w:r w:rsidR="00CE7EC4">
        <w:rPr>
          <w:rFonts w:ascii="Arial" w:hAnsi="Arial" w:cs="Arial"/>
          <w:sz w:val="22"/>
          <w:szCs w:val="22"/>
        </w:rPr>
        <w:t xml:space="preserve">writing proposals, </w:t>
      </w:r>
      <w:r w:rsidRPr="0097717F">
        <w:rPr>
          <w:rFonts w:ascii="Arial" w:hAnsi="Arial" w:cs="Arial"/>
          <w:sz w:val="22"/>
          <w:szCs w:val="22"/>
        </w:rPr>
        <w:t>creating a collage representation of the idea, creating a scale model, photographing the model, and finally, executing the installation for final critique. The materials used for these projects are completely up to the student. Because of the organic nature of</w:t>
      </w:r>
      <w:r w:rsidR="00CE7EC4">
        <w:rPr>
          <w:rFonts w:ascii="Arial" w:hAnsi="Arial" w:cs="Arial"/>
          <w:sz w:val="22"/>
          <w:szCs w:val="22"/>
        </w:rPr>
        <w:t xml:space="preserve"> “one thing leading to another,”</w:t>
      </w:r>
      <w:r w:rsidRPr="0097717F">
        <w:rPr>
          <w:rFonts w:ascii="Arial" w:hAnsi="Arial" w:cs="Arial"/>
          <w:sz w:val="22"/>
          <w:szCs w:val="22"/>
        </w:rPr>
        <w:t xml:space="preserve"> students are encouraged to not come into the class with an idea for an installation; rather, they learn how a dedicated studio practice leads an artist in a certain direction, and how to be selective about that direction. This course has been popular and after recently opening it up to students of all disciplines, has been diverse in the ideas and materials presented. </w:t>
      </w:r>
      <w:r w:rsidRPr="0097717F">
        <w:rPr>
          <w:rFonts w:ascii="Arial" w:hAnsi="Arial" w:cs="Arial"/>
          <w:sz w:val="22"/>
          <w:szCs w:val="22"/>
        </w:rPr>
        <w:lastRenderedPageBreak/>
        <w:t xml:space="preserve">Many students want to create an installation for their BFA exhibitions, and this class provides excellent preparation for </w:t>
      </w:r>
      <w:r w:rsidR="00041FC4">
        <w:rPr>
          <w:rFonts w:ascii="Arial" w:hAnsi="Arial" w:cs="Arial"/>
          <w:sz w:val="22"/>
          <w:szCs w:val="22"/>
        </w:rPr>
        <w:t>such a project.</w:t>
      </w:r>
      <w:r w:rsidRPr="0097717F">
        <w:rPr>
          <w:rFonts w:ascii="Arial" w:hAnsi="Arial" w:cs="Arial"/>
          <w:sz w:val="22"/>
          <w:szCs w:val="22"/>
        </w:rPr>
        <w:t xml:space="preserve"> </w:t>
      </w:r>
    </w:p>
    <w:p w14:paraId="7735C755" w14:textId="77777777" w:rsidR="000E7627" w:rsidRPr="0097717F" w:rsidRDefault="000E7627" w:rsidP="0097717F">
      <w:pPr>
        <w:spacing w:after="120" w:line="360" w:lineRule="auto"/>
        <w:rPr>
          <w:rFonts w:ascii="Arial" w:hAnsi="Arial" w:cs="Arial"/>
          <w:sz w:val="22"/>
          <w:szCs w:val="22"/>
        </w:rPr>
      </w:pPr>
    </w:p>
    <w:p w14:paraId="0A7F77A6" w14:textId="1E4EE52F" w:rsidR="00F75C11" w:rsidRPr="0097717F" w:rsidRDefault="00A745BE" w:rsidP="0097717F">
      <w:pPr>
        <w:spacing w:after="120" w:line="360" w:lineRule="auto"/>
        <w:rPr>
          <w:rFonts w:ascii="Arial" w:hAnsi="Arial" w:cs="Arial"/>
          <w:b/>
          <w:sz w:val="22"/>
          <w:szCs w:val="22"/>
        </w:rPr>
      </w:pPr>
      <w:r>
        <w:rPr>
          <w:rFonts w:ascii="Arial" w:hAnsi="Arial" w:cs="Arial"/>
          <w:sz w:val="22"/>
          <w:szCs w:val="22"/>
        </w:rPr>
        <w:t xml:space="preserve">ADVISING + </w:t>
      </w:r>
      <w:r w:rsidR="00F75C11" w:rsidRPr="0097717F">
        <w:rPr>
          <w:rFonts w:ascii="Arial" w:hAnsi="Arial" w:cs="Arial"/>
          <w:sz w:val="22"/>
          <w:szCs w:val="22"/>
        </w:rPr>
        <w:t>MENTORING</w:t>
      </w:r>
    </w:p>
    <w:p w14:paraId="571DC9AF" w14:textId="68041D5D" w:rsidR="00F75C11" w:rsidRPr="0097717F" w:rsidRDefault="00FE68A8" w:rsidP="0097717F">
      <w:pPr>
        <w:spacing w:after="120" w:line="360" w:lineRule="auto"/>
        <w:rPr>
          <w:rFonts w:ascii="Arial" w:hAnsi="Arial" w:cs="Arial"/>
          <w:sz w:val="22"/>
          <w:szCs w:val="22"/>
        </w:rPr>
      </w:pPr>
      <w:r>
        <w:rPr>
          <w:rFonts w:ascii="Arial" w:hAnsi="Arial" w:cs="Arial"/>
          <w:sz w:val="22"/>
          <w:szCs w:val="22"/>
        </w:rPr>
        <w:t xml:space="preserve">Example 1: </w:t>
      </w:r>
      <w:r w:rsidR="00041FC4">
        <w:rPr>
          <w:rFonts w:ascii="Arial" w:hAnsi="Arial" w:cs="Arial"/>
          <w:sz w:val="22"/>
          <w:szCs w:val="22"/>
        </w:rPr>
        <w:t xml:space="preserve">Senior Projects </w:t>
      </w:r>
    </w:p>
    <w:p w14:paraId="4E4AA4E7" w14:textId="42502099" w:rsidR="008733D4" w:rsidRDefault="008733D4" w:rsidP="0097717F">
      <w:pPr>
        <w:spacing w:after="120" w:line="360" w:lineRule="auto"/>
        <w:rPr>
          <w:rFonts w:ascii="Arial" w:hAnsi="Arial" w:cs="Arial"/>
          <w:sz w:val="22"/>
          <w:szCs w:val="22"/>
        </w:rPr>
      </w:pPr>
      <w:r w:rsidRPr="0097717F">
        <w:rPr>
          <w:rFonts w:ascii="Arial" w:hAnsi="Arial" w:cs="Arial"/>
          <w:sz w:val="22"/>
          <w:szCs w:val="22"/>
        </w:rPr>
        <w:t xml:space="preserve">Each year at Siena, I have guided senior students through the senior exhibition process, working individually with students in the final two courses in the Painting and Drawing sequence. Additionally, I have served as Exhibition Advisor to </w:t>
      </w:r>
      <w:r w:rsidR="00FE68A8">
        <w:rPr>
          <w:rFonts w:ascii="Arial" w:hAnsi="Arial" w:cs="Arial"/>
          <w:sz w:val="22"/>
          <w:szCs w:val="22"/>
        </w:rPr>
        <w:t>seniors</w:t>
      </w:r>
      <w:r w:rsidRPr="0097717F">
        <w:rPr>
          <w:rFonts w:ascii="Arial" w:hAnsi="Arial" w:cs="Arial"/>
          <w:sz w:val="22"/>
          <w:szCs w:val="22"/>
        </w:rPr>
        <w:t xml:space="preserve"> each year. Exh</w:t>
      </w:r>
      <w:r w:rsidR="00CE7EC4">
        <w:rPr>
          <w:rFonts w:ascii="Arial" w:hAnsi="Arial" w:cs="Arial"/>
          <w:sz w:val="22"/>
          <w:szCs w:val="22"/>
        </w:rPr>
        <w:t>i</w:t>
      </w:r>
      <w:r w:rsidRPr="0097717F">
        <w:rPr>
          <w:rFonts w:ascii="Arial" w:hAnsi="Arial" w:cs="Arial"/>
          <w:sz w:val="22"/>
          <w:szCs w:val="22"/>
        </w:rPr>
        <w:t>bition Advisors work with student</w:t>
      </w:r>
      <w:r w:rsidR="00FE68A8">
        <w:rPr>
          <w:rFonts w:ascii="Arial" w:hAnsi="Arial" w:cs="Arial"/>
          <w:sz w:val="22"/>
          <w:szCs w:val="22"/>
        </w:rPr>
        <w:t>s</w:t>
      </w:r>
      <w:r w:rsidRPr="0097717F">
        <w:rPr>
          <w:rFonts w:ascii="Arial" w:hAnsi="Arial" w:cs="Arial"/>
          <w:sz w:val="22"/>
          <w:szCs w:val="22"/>
        </w:rPr>
        <w:t xml:space="preserve"> specifically on designing their BFA shows, assisting with critiquing work, presentation solutions, installation, gallery layout, writing an exhibition statement, and designing a poster and invitation. Both roles are integral in a student’s success with </w:t>
      </w:r>
      <w:r w:rsidR="00CE7EC4">
        <w:rPr>
          <w:rFonts w:ascii="Arial" w:hAnsi="Arial" w:cs="Arial"/>
          <w:sz w:val="22"/>
          <w:szCs w:val="22"/>
        </w:rPr>
        <w:t>her/his</w:t>
      </w:r>
      <w:r w:rsidRPr="0097717F">
        <w:rPr>
          <w:rFonts w:ascii="Arial" w:hAnsi="Arial" w:cs="Arial"/>
          <w:sz w:val="22"/>
          <w:szCs w:val="22"/>
        </w:rPr>
        <w:t xml:space="preserve"> show. </w:t>
      </w:r>
    </w:p>
    <w:p w14:paraId="2FF0D5CF" w14:textId="4547425C" w:rsidR="00FE68A8" w:rsidRPr="0097717F" w:rsidRDefault="00FE68A8" w:rsidP="00FE68A8">
      <w:pPr>
        <w:spacing w:after="120" w:line="360" w:lineRule="auto"/>
        <w:ind w:firstLine="720"/>
        <w:rPr>
          <w:rFonts w:ascii="Arial" w:hAnsi="Arial" w:cs="Arial"/>
          <w:sz w:val="22"/>
          <w:szCs w:val="22"/>
        </w:rPr>
      </w:pPr>
      <w:r w:rsidRPr="00FE68A8">
        <w:rPr>
          <w:rFonts w:ascii="Arial" w:hAnsi="Arial" w:cs="Arial"/>
          <w:sz w:val="22"/>
          <w:szCs w:val="22"/>
          <w:u w:val="single"/>
        </w:rPr>
        <w:t>Advisees</w:t>
      </w:r>
      <w:r>
        <w:rPr>
          <w:rFonts w:ascii="Arial" w:hAnsi="Arial" w:cs="Arial"/>
          <w:sz w:val="22"/>
          <w:szCs w:val="22"/>
        </w:rPr>
        <w:t>:</w:t>
      </w:r>
    </w:p>
    <w:p w14:paraId="782362E2" w14:textId="5F4C2A9D" w:rsidR="008733D4" w:rsidRPr="0097717F" w:rsidRDefault="00CE7EC4" w:rsidP="00FE68A8">
      <w:pPr>
        <w:spacing w:after="120" w:line="360" w:lineRule="auto"/>
        <w:ind w:firstLine="720"/>
        <w:rPr>
          <w:rFonts w:ascii="Arial" w:hAnsi="Arial" w:cs="Arial"/>
          <w:sz w:val="22"/>
          <w:szCs w:val="22"/>
          <w:highlight w:val="yellow"/>
        </w:rPr>
      </w:pPr>
      <w:r>
        <w:rPr>
          <w:rFonts w:ascii="Arial" w:hAnsi="Arial" w:cs="Arial"/>
          <w:sz w:val="22"/>
          <w:szCs w:val="22"/>
        </w:rPr>
        <w:t>Melissa</w:t>
      </w:r>
      <w:r w:rsidR="008733D4" w:rsidRPr="0097717F">
        <w:rPr>
          <w:rFonts w:ascii="Arial" w:hAnsi="Arial" w:cs="Arial"/>
          <w:sz w:val="22"/>
          <w:szCs w:val="22"/>
        </w:rPr>
        <w:t xml:space="preserve"> </w:t>
      </w:r>
      <w:proofErr w:type="spellStart"/>
      <w:r w:rsidR="008733D4" w:rsidRPr="0097717F">
        <w:rPr>
          <w:rFonts w:ascii="Arial" w:hAnsi="Arial" w:cs="Arial"/>
          <w:sz w:val="22"/>
          <w:szCs w:val="22"/>
        </w:rPr>
        <w:t>Doj</w:t>
      </w:r>
      <w:r w:rsidR="00F75C11" w:rsidRPr="0097717F">
        <w:rPr>
          <w:rFonts w:ascii="Arial" w:hAnsi="Arial" w:cs="Arial"/>
          <w:sz w:val="22"/>
          <w:szCs w:val="22"/>
        </w:rPr>
        <w:t>c</w:t>
      </w:r>
      <w:r w:rsidR="008733D4" w:rsidRPr="0097717F">
        <w:rPr>
          <w:rFonts w:ascii="Arial" w:hAnsi="Arial" w:cs="Arial"/>
          <w:sz w:val="22"/>
          <w:szCs w:val="22"/>
        </w:rPr>
        <w:t>s</w:t>
      </w:r>
      <w:r w:rsidR="00F75C11" w:rsidRPr="0097717F">
        <w:rPr>
          <w:rFonts w:ascii="Arial" w:hAnsi="Arial" w:cs="Arial"/>
          <w:sz w:val="22"/>
          <w:szCs w:val="22"/>
        </w:rPr>
        <w:t>ak</w:t>
      </w:r>
      <w:proofErr w:type="spellEnd"/>
    </w:p>
    <w:p w14:paraId="0249B1C3" w14:textId="72A8961A" w:rsidR="00F75C11" w:rsidRPr="0097717F" w:rsidRDefault="00FE68A8" w:rsidP="00FE68A8">
      <w:pPr>
        <w:spacing w:after="120" w:line="360" w:lineRule="auto"/>
        <w:ind w:firstLine="720"/>
        <w:rPr>
          <w:rFonts w:ascii="Arial" w:hAnsi="Arial" w:cs="Arial"/>
          <w:sz w:val="22"/>
          <w:szCs w:val="22"/>
        </w:rPr>
      </w:pPr>
      <w:r>
        <w:rPr>
          <w:rFonts w:ascii="Arial" w:hAnsi="Arial" w:cs="Arial"/>
          <w:sz w:val="22"/>
          <w:szCs w:val="22"/>
        </w:rPr>
        <w:t xml:space="preserve">Jessica </w:t>
      </w:r>
      <w:proofErr w:type="spellStart"/>
      <w:r>
        <w:rPr>
          <w:rFonts w:ascii="Arial" w:hAnsi="Arial" w:cs="Arial"/>
          <w:sz w:val="22"/>
          <w:szCs w:val="22"/>
        </w:rPr>
        <w:t>Borra</w:t>
      </w:r>
      <w:r w:rsidR="00F75C11" w:rsidRPr="0097717F">
        <w:rPr>
          <w:rFonts w:ascii="Arial" w:hAnsi="Arial" w:cs="Arial"/>
          <w:sz w:val="22"/>
          <w:szCs w:val="22"/>
        </w:rPr>
        <w:t>gina</w:t>
      </w:r>
      <w:proofErr w:type="spellEnd"/>
    </w:p>
    <w:p w14:paraId="00957E87" w14:textId="1DFDB14E" w:rsidR="00F75C11" w:rsidRPr="0097717F" w:rsidRDefault="00F75C11" w:rsidP="00FE68A8">
      <w:pPr>
        <w:spacing w:after="120" w:line="360" w:lineRule="auto"/>
        <w:ind w:firstLine="720"/>
        <w:rPr>
          <w:rFonts w:ascii="Arial" w:hAnsi="Arial" w:cs="Arial"/>
          <w:sz w:val="22"/>
          <w:szCs w:val="22"/>
          <w:highlight w:val="yellow"/>
        </w:rPr>
      </w:pPr>
      <w:r w:rsidRPr="0097717F">
        <w:rPr>
          <w:rFonts w:ascii="Arial" w:hAnsi="Arial" w:cs="Arial"/>
          <w:sz w:val="22"/>
          <w:szCs w:val="22"/>
        </w:rPr>
        <w:t>Kat</w:t>
      </w:r>
      <w:r w:rsidR="008733D4" w:rsidRPr="0097717F">
        <w:rPr>
          <w:rFonts w:ascii="Arial" w:hAnsi="Arial" w:cs="Arial"/>
          <w:sz w:val="22"/>
          <w:szCs w:val="22"/>
        </w:rPr>
        <w:t>e</w:t>
      </w:r>
      <w:r w:rsidRPr="0097717F">
        <w:rPr>
          <w:rFonts w:ascii="Arial" w:hAnsi="Arial" w:cs="Arial"/>
          <w:sz w:val="22"/>
          <w:szCs w:val="22"/>
        </w:rPr>
        <w:t xml:space="preserve"> </w:t>
      </w:r>
      <w:proofErr w:type="spellStart"/>
      <w:r w:rsidRPr="0097717F">
        <w:rPr>
          <w:rFonts w:ascii="Arial" w:hAnsi="Arial" w:cs="Arial"/>
          <w:sz w:val="22"/>
          <w:szCs w:val="22"/>
        </w:rPr>
        <w:t>Dombrowski</w:t>
      </w:r>
      <w:proofErr w:type="spellEnd"/>
    </w:p>
    <w:p w14:paraId="076BF8DB" w14:textId="5436ACD8" w:rsidR="008733D4" w:rsidRPr="0097717F" w:rsidRDefault="008733D4" w:rsidP="00FE68A8">
      <w:pPr>
        <w:spacing w:after="120" w:line="360" w:lineRule="auto"/>
        <w:ind w:firstLine="720"/>
        <w:rPr>
          <w:rFonts w:ascii="Arial" w:hAnsi="Arial" w:cs="Arial"/>
          <w:sz w:val="22"/>
          <w:szCs w:val="22"/>
        </w:rPr>
      </w:pPr>
      <w:r w:rsidRPr="0097717F">
        <w:rPr>
          <w:rFonts w:ascii="Arial" w:hAnsi="Arial" w:cs="Arial"/>
          <w:sz w:val="22"/>
          <w:szCs w:val="22"/>
        </w:rPr>
        <w:t xml:space="preserve">Cara </w:t>
      </w:r>
      <w:proofErr w:type="spellStart"/>
      <w:r w:rsidRPr="0097717F">
        <w:rPr>
          <w:rFonts w:ascii="Arial" w:hAnsi="Arial" w:cs="Arial"/>
          <w:sz w:val="22"/>
          <w:szCs w:val="22"/>
        </w:rPr>
        <w:t>Maib</w:t>
      </w:r>
      <w:proofErr w:type="spellEnd"/>
    </w:p>
    <w:p w14:paraId="2E0DACC9" w14:textId="61490325" w:rsidR="00F75C11" w:rsidRPr="0097717F" w:rsidRDefault="00F75C11" w:rsidP="00FE68A8">
      <w:pPr>
        <w:spacing w:after="120" w:line="360" w:lineRule="auto"/>
        <w:ind w:firstLine="720"/>
        <w:rPr>
          <w:rFonts w:ascii="Arial" w:hAnsi="Arial" w:cs="Arial"/>
          <w:sz w:val="22"/>
          <w:szCs w:val="22"/>
        </w:rPr>
      </w:pPr>
      <w:r w:rsidRPr="0097717F">
        <w:rPr>
          <w:rFonts w:ascii="Arial" w:hAnsi="Arial" w:cs="Arial"/>
          <w:sz w:val="22"/>
          <w:szCs w:val="22"/>
        </w:rPr>
        <w:t>Olive Smith</w:t>
      </w:r>
    </w:p>
    <w:p w14:paraId="6CFA818E" w14:textId="33A7984F" w:rsidR="00F75C11" w:rsidRDefault="00F75C11" w:rsidP="00FE68A8">
      <w:pPr>
        <w:spacing w:after="120" w:line="360" w:lineRule="auto"/>
        <w:ind w:firstLine="720"/>
        <w:rPr>
          <w:rFonts w:ascii="Arial" w:hAnsi="Arial" w:cs="Arial"/>
          <w:sz w:val="22"/>
          <w:szCs w:val="22"/>
        </w:rPr>
      </w:pPr>
      <w:r w:rsidRPr="0097717F">
        <w:rPr>
          <w:rFonts w:ascii="Arial" w:hAnsi="Arial" w:cs="Arial"/>
          <w:sz w:val="22"/>
          <w:szCs w:val="22"/>
        </w:rPr>
        <w:t xml:space="preserve">Michelle </w:t>
      </w:r>
      <w:proofErr w:type="spellStart"/>
      <w:r w:rsidRPr="0097717F">
        <w:rPr>
          <w:rFonts w:ascii="Arial" w:hAnsi="Arial" w:cs="Arial"/>
          <w:sz w:val="22"/>
          <w:szCs w:val="22"/>
        </w:rPr>
        <w:t>Kapp</w:t>
      </w:r>
      <w:proofErr w:type="spellEnd"/>
    </w:p>
    <w:p w14:paraId="2887B05D" w14:textId="080B9F95" w:rsidR="00FE68A8" w:rsidRPr="0097717F" w:rsidRDefault="00FE68A8" w:rsidP="00FE68A8">
      <w:pPr>
        <w:spacing w:after="120" w:line="360" w:lineRule="auto"/>
        <w:ind w:firstLine="720"/>
        <w:rPr>
          <w:rFonts w:ascii="Arial" w:hAnsi="Arial" w:cs="Arial"/>
          <w:sz w:val="22"/>
          <w:szCs w:val="22"/>
        </w:rPr>
      </w:pPr>
      <w:r>
        <w:rPr>
          <w:rFonts w:ascii="Arial" w:hAnsi="Arial" w:cs="Arial"/>
          <w:sz w:val="22"/>
          <w:szCs w:val="22"/>
        </w:rPr>
        <w:t>Ryan Duke</w:t>
      </w:r>
      <w:r w:rsidR="00CE7EC4">
        <w:rPr>
          <w:rFonts w:ascii="Arial" w:hAnsi="Arial" w:cs="Arial"/>
          <w:sz w:val="22"/>
          <w:szCs w:val="22"/>
        </w:rPr>
        <w:t>s</w:t>
      </w:r>
    </w:p>
    <w:p w14:paraId="6F7FBD16" w14:textId="77777777" w:rsidR="00F75C11" w:rsidRPr="0097717F" w:rsidRDefault="00F75C11" w:rsidP="0097717F">
      <w:pPr>
        <w:spacing w:after="120" w:line="360" w:lineRule="auto"/>
        <w:rPr>
          <w:rFonts w:ascii="Arial" w:hAnsi="Arial" w:cs="Arial"/>
          <w:sz w:val="22"/>
          <w:szCs w:val="22"/>
        </w:rPr>
      </w:pPr>
    </w:p>
    <w:p w14:paraId="2CCF2920" w14:textId="00E768E2" w:rsidR="00F75C11" w:rsidRPr="0097717F" w:rsidRDefault="00FE68A8" w:rsidP="0097717F">
      <w:pPr>
        <w:spacing w:after="120" w:line="360" w:lineRule="auto"/>
        <w:rPr>
          <w:rFonts w:ascii="Arial" w:hAnsi="Arial" w:cs="Arial"/>
          <w:sz w:val="22"/>
          <w:szCs w:val="22"/>
        </w:rPr>
      </w:pPr>
      <w:r>
        <w:rPr>
          <w:rFonts w:ascii="Arial" w:hAnsi="Arial" w:cs="Arial"/>
          <w:sz w:val="22"/>
          <w:szCs w:val="22"/>
        </w:rPr>
        <w:t xml:space="preserve">Example 2: </w:t>
      </w:r>
      <w:r w:rsidR="00F75C11" w:rsidRPr="0097717F">
        <w:rPr>
          <w:rFonts w:ascii="Arial" w:hAnsi="Arial" w:cs="Arial"/>
          <w:sz w:val="22"/>
          <w:szCs w:val="22"/>
        </w:rPr>
        <w:t>McNair</w:t>
      </w:r>
      <w:r>
        <w:rPr>
          <w:rFonts w:ascii="Arial" w:hAnsi="Arial" w:cs="Arial"/>
          <w:sz w:val="22"/>
          <w:szCs w:val="22"/>
        </w:rPr>
        <w:t xml:space="preserve"> Mentorship</w:t>
      </w:r>
    </w:p>
    <w:p w14:paraId="2F7E3E3A" w14:textId="00336DF0" w:rsidR="008733D4" w:rsidRPr="0097717F" w:rsidRDefault="008733D4" w:rsidP="0097717F">
      <w:pPr>
        <w:spacing w:after="120" w:line="360" w:lineRule="auto"/>
        <w:rPr>
          <w:rFonts w:ascii="Arial" w:hAnsi="Arial" w:cs="Arial"/>
          <w:sz w:val="22"/>
          <w:szCs w:val="22"/>
        </w:rPr>
      </w:pPr>
      <w:r w:rsidRPr="0097717F">
        <w:rPr>
          <w:rFonts w:ascii="Arial" w:hAnsi="Arial" w:cs="Arial"/>
          <w:sz w:val="22"/>
          <w:szCs w:val="22"/>
        </w:rPr>
        <w:t>I am currently in my second year mentoring Olive Smith on her McNair Research project. Last year, she developed a</w:t>
      </w:r>
      <w:r w:rsidR="002808B7">
        <w:rPr>
          <w:rFonts w:ascii="Arial" w:hAnsi="Arial" w:cs="Arial"/>
          <w:sz w:val="22"/>
          <w:szCs w:val="22"/>
        </w:rPr>
        <w:t xml:space="preserve"> written</w:t>
      </w:r>
      <w:r w:rsidRPr="0097717F">
        <w:rPr>
          <w:rFonts w:ascii="Arial" w:hAnsi="Arial" w:cs="Arial"/>
          <w:sz w:val="22"/>
          <w:szCs w:val="22"/>
        </w:rPr>
        <w:t xml:space="preserve"> abstract and began collecting data. We also discussed her goals for graduate school, and I’ve advised her on schools and programs that might be a good fit for her interests. She presented her abstract in February. This year, she will complete writing her paper, and present her research in </w:t>
      </w:r>
      <w:r w:rsidR="00A745BE">
        <w:rPr>
          <w:rFonts w:ascii="Arial" w:hAnsi="Arial" w:cs="Arial"/>
          <w:sz w:val="22"/>
          <w:szCs w:val="22"/>
        </w:rPr>
        <w:t>the winter</w:t>
      </w:r>
      <w:r w:rsidRPr="0097717F">
        <w:rPr>
          <w:rFonts w:ascii="Arial" w:hAnsi="Arial" w:cs="Arial"/>
          <w:sz w:val="22"/>
          <w:szCs w:val="22"/>
        </w:rPr>
        <w:t xml:space="preserve">, as well as apply to graduate programs. I will guide her through these tasks, in addition to working with her in developing a body of work for her BFA show. </w:t>
      </w:r>
      <w:r w:rsidR="00A745BE">
        <w:rPr>
          <w:rFonts w:ascii="Arial" w:hAnsi="Arial" w:cs="Arial"/>
          <w:sz w:val="22"/>
          <w:szCs w:val="22"/>
        </w:rPr>
        <w:t>She is in</w:t>
      </w:r>
      <w:r w:rsidR="002808B7">
        <w:rPr>
          <w:rFonts w:ascii="Arial" w:hAnsi="Arial" w:cs="Arial"/>
          <w:sz w:val="22"/>
          <w:szCs w:val="22"/>
        </w:rPr>
        <w:t>vestigating similar themes in bo</w:t>
      </w:r>
      <w:r w:rsidR="00A745BE">
        <w:rPr>
          <w:rFonts w:ascii="Arial" w:hAnsi="Arial" w:cs="Arial"/>
          <w:sz w:val="22"/>
          <w:szCs w:val="22"/>
        </w:rPr>
        <w:t xml:space="preserve">th projects, but in very different ways. Olive’s </w:t>
      </w:r>
      <w:r w:rsidR="00A745BE">
        <w:rPr>
          <w:rFonts w:ascii="Arial" w:hAnsi="Arial" w:cs="Arial"/>
          <w:sz w:val="22"/>
          <w:szCs w:val="22"/>
        </w:rPr>
        <w:lastRenderedPageBreak/>
        <w:t>research is on Third Wave Feminism as it is demonstrated on th</w:t>
      </w:r>
      <w:r w:rsidR="00A0507C">
        <w:rPr>
          <w:rFonts w:ascii="Arial" w:hAnsi="Arial" w:cs="Arial"/>
          <w:sz w:val="22"/>
          <w:szCs w:val="22"/>
        </w:rPr>
        <w:t>e animated show “Bob’s Burgers,”</w:t>
      </w:r>
      <w:r w:rsidR="00A745BE">
        <w:rPr>
          <w:rFonts w:ascii="Arial" w:hAnsi="Arial" w:cs="Arial"/>
          <w:sz w:val="22"/>
          <w:szCs w:val="22"/>
        </w:rPr>
        <w:t xml:space="preserve"> and her Thesis Exhibition will explore feminism through paintings, poetry, dance, and fiber arts.</w:t>
      </w:r>
      <w:r w:rsidRPr="0097717F">
        <w:rPr>
          <w:rFonts w:ascii="Arial" w:hAnsi="Arial" w:cs="Arial"/>
          <w:sz w:val="22"/>
          <w:szCs w:val="22"/>
        </w:rPr>
        <w:t xml:space="preserve"> </w:t>
      </w:r>
    </w:p>
    <w:p w14:paraId="43A0432E" w14:textId="77777777" w:rsidR="008733D4" w:rsidRPr="0097717F" w:rsidRDefault="008733D4" w:rsidP="0097717F">
      <w:pPr>
        <w:spacing w:after="120" w:line="360" w:lineRule="auto"/>
        <w:rPr>
          <w:rFonts w:ascii="Arial" w:hAnsi="Arial" w:cs="Arial"/>
          <w:sz w:val="22"/>
          <w:szCs w:val="22"/>
        </w:rPr>
      </w:pPr>
    </w:p>
    <w:p w14:paraId="471E1046" w14:textId="57B1E4A2" w:rsidR="008733D4" w:rsidRPr="0097717F" w:rsidRDefault="008733D4" w:rsidP="0097717F">
      <w:pPr>
        <w:spacing w:after="120" w:line="360" w:lineRule="auto"/>
        <w:rPr>
          <w:rFonts w:ascii="Arial" w:hAnsi="Arial" w:cs="Arial"/>
          <w:b/>
          <w:sz w:val="22"/>
          <w:szCs w:val="22"/>
        </w:rPr>
      </w:pPr>
      <w:r w:rsidRPr="0097717F">
        <w:rPr>
          <w:rFonts w:ascii="Arial" w:hAnsi="Arial" w:cs="Arial"/>
          <w:sz w:val="22"/>
          <w:szCs w:val="22"/>
        </w:rPr>
        <w:t>DEVELOPING LEARNING ACTIVITIES</w:t>
      </w:r>
    </w:p>
    <w:p w14:paraId="676326AB" w14:textId="47EBEA38" w:rsidR="008733D4" w:rsidRPr="0097717F" w:rsidRDefault="00A745BE" w:rsidP="0097717F">
      <w:pPr>
        <w:spacing w:after="120" w:line="360" w:lineRule="auto"/>
        <w:rPr>
          <w:rFonts w:ascii="Arial" w:hAnsi="Arial" w:cs="Arial"/>
          <w:sz w:val="22"/>
          <w:szCs w:val="22"/>
        </w:rPr>
      </w:pPr>
      <w:r>
        <w:rPr>
          <w:rFonts w:ascii="Arial" w:hAnsi="Arial" w:cs="Arial"/>
          <w:sz w:val="22"/>
          <w:szCs w:val="22"/>
        </w:rPr>
        <w:t>Teaching I</w:t>
      </w:r>
      <w:r w:rsidR="008733D4" w:rsidRPr="0097717F">
        <w:rPr>
          <w:rFonts w:ascii="Arial" w:hAnsi="Arial" w:cs="Arial"/>
          <w:sz w:val="22"/>
          <w:szCs w:val="22"/>
        </w:rPr>
        <w:t>nnovations</w:t>
      </w:r>
    </w:p>
    <w:p w14:paraId="25542D29" w14:textId="769AF577" w:rsidR="00B0358E" w:rsidRPr="0097717F" w:rsidRDefault="00B0358E" w:rsidP="0097717F">
      <w:pPr>
        <w:spacing w:after="120" w:line="360" w:lineRule="auto"/>
        <w:rPr>
          <w:rFonts w:ascii="Arial" w:hAnsi="Arial" w:cs="Arial"/>
          <w:sz w:val="22"/>
          <w:szCs w:val="22"/>
        </w:rPr>
      </w:pPr>
      <w:r w:rsidRPr="0097717F">
        <w:rPr>
          <w:rFonts w:ascii="Arial" w:hAnsi="Arial" w:cs="Arial"/>
          <w:sz w:val="22"/>
          <w:szCs w:val="22"/>
        </w:rPr>
        <w:t>Example</w:t>
      </w:r>
      <w:r w:rsidR="008733D4" w:rsidRPr="0097717F">
        <w:rPr>
          <w:rFonts w:ascii="Arial" w:hAnsi="Arial" w:cs="Arial"/>
          <w:sz w:val="22"/>
          <w:szCs w:val="22"/>
        </w:rPr>
        <w:t>: Schoology</w:t>
      </w:r>
    </w:p>
    <w:p w14:paraId="29554527" w14:textId="68D8F8EC" w:rsidR="008733D4" w:rsidRPr="0097717F" w:rsidRDefault="008733D4" w:rsidP="0097717F">
      <w:pPr>
        <w:spacing w:after="120" w:line="360" w:lineRule="auto"/>
        <w:rPr>
          <w:rFonts w:ascii="Arial" w:hAnsi="Arial" w:cs="Arial"/>
          <w:sz w:val="22"/>
          <w:szCs w:val="22"/>
        </w:rPr>
      </w:pPr>
      <w:r w:rsidRPr="0097717F">
        <w:rPr>
          <w:rFonts w:ascii="Arial" w:hAnsi="Arial" w:cs="Arial"/>
          <w:sz w:val="22"/>
          <w:szCs w:val="22"/>
        </w:rPr>
        <w:t xml:space="preserve">In addition to </w:t>
      </w:r>
      <w:r w:rsidR="00E74DA8">
        <w:rPr>
          <w:rFonts w:ascii="Arial" w:hAnsi="Arial" w:cs="Arial"/>
          <w:sz w:val="22"/>
          <w:szCs w:val="22"/>
        </w:rPr>
        <w:t>innovations in designing class assignments</w:t>
      </w:r>
      <w:r w:rsidRPr="0097717F">
        <w:rPr>
          <w:rFonts w:ascii="Arial" w:hAnsi="Arial" w:cs="Arial"/>
          <w:sz w:val="22"/>
          <w:szCs w:val="22"/>
        </w:rPr>
        <w:t xml:space="preserve">, I have been developing my courses online for the past three years, creating grading rubrics, lectures, and assignments </w:t>
      </w:r>
      <w:r w:rsidR="00C75153">
        <w:rPr>
          <w:rFonts w:ascii="Arial" w:hAnsi="Arial" w:cs="Arial"/>
          <w:sz w:val="22"/>
          <w:szCs w:val="22"/>
        </w:rPr>
        <w:t>on a platform where students can</w:t>
      </w:r>
      <w:r w:rsidRPr="0097717F">
        <w:rPr>
          <w:rFonts w:ascii="Arial" w:hAnsi="Arial" w:cs="Arial"/>
          <w:sz w:val="22"/>
          <w:szCs w:val="22"/>
        </w:rPr>
        <w:t xml:space="preserve"> track their progress in my courses. Originally, the</w:t>
      </w:r>
      <w:r w:rsidR="00C75153">
        <w:rPr>
          <w:rFonts w:ascii="Arial" w:hAnsi="Arial" w:cs="Arial"/>
          <w:sz w:val="22"/>
          <w:szCs w:val="22"/>
        </w:rPr>
        <w:t xml:space="preserve"> online</w:t>
      </w:r>
      <w:r w:rsidRPr="0097717F">
        <w:rPr>
          <w:rFonts w:ascii="Arial" w:hAnsi="Arial" w:cs="Arial"/>
          <w:sz w:val="22"/>
          <w:szCs w:val="22"/>
        </w:rPr>
        <w:t xml:space="preserve"> lectures were handy if students missed class</w:t>
      </w:r>
      <w:r w:rsidR="00E74DA8">
        <w:rPr>
          <w:rFonts w:ascii="Arial" w:hAnsi="Arial" w:cs="Arial"/>
          <w:sz w:val="22"/>
          <w:szCs w:val="22"/>
        </w:rPr>
        <w:t xml:space="preserve"> and needed the content on their own time</w:t>
      </w:r>
      <w:r w:rsidRPr="0097717F">
        <w:rPr>
          <w:rFonts w:ascii="Arial" w:hAnsi="Arial" w:cs="Arial"/>
          <w:sz w:val="22"/>
          <w:szCs w:val="22"/>
        </w:rPr>
        <w:t>, but now I have begun asking them to view the lectures ahead of class and to be prepared for a discussion. This allows more class</w:t>
      </w:r>
      <w:r w:rsidR="00A0507C">
        <w:rPr>
          <w:rFonts w:ascii="Arial" w:hAnsi="Arial" w:cs="Arial"/>
          <w:sz w:val="22"/>
          <w:szCs w:val="22"/>
        </w:rPr>
        <w:t xml:space="preserve"> </w:t>
      </w:r>
      <w:r w:rsidRPr="0097717F">
        <w:rPr>
          <w:rFonts w:ascii="Arial" w:hAnsi="Arial" w:cs="Arial"/>
          <w:sz w:val="22"/>
          <w:szCs w:val="22"/>
        </w:rPr>
        <w:t>time for an interactive discussion or demonstration, and less contact hours spent with me lecturing. I’ve found that this approach engages students more with the content of the lectures, which often serve</w:t>
      </w:r>
      <w:r w:rsidR="00A0507C">
        <w:rPr>
          <w:rFonts w:ascii="Arial" w:hAnsi="Arial" w:cs="Arial"/>
          <w:sz w:val="22"/>
          <w:szCs w:val="22"/>
        </w:rPr>
        <w:t>s</w:t>
      </w:r>
      <w:r w:rsidRPr="0097717F">
        <w:rPr>
          <w:rFonts w:ascii="Arial" w:hAnsi="Arial" w:cs="Arial"/>
          <w:sz w:val="22"/>
          <w:szCs w:val="22"/>
        </w:rPr>
        <w:t xml:space="preserve"> as an introduction to a project and contain</w:t>
      </w:r>
      <w:r w:rsidR="00A0507C">
        <w:rPr>
          <w:rFonts w:ascii="Arial" w:hAnsi="Arial" w:cs="Arial"/>
          <w:sz w:val="22"/>
          <w:szCs w:val="22"/>
        </w:rPr>
        <w:t>s</w:t>
      </w:r>
      <w:r w:rsidRPr="0097717F">
        <w:rPr>
          <w:rFonts w:ascii="Arial" w:hAnsi="Arial" w:cs="Arial"/>
          <w:sz w:val="22"/>
          <w:szCs w:val="22"/>
        </w:rPr>
        <w:t xml:space="preserve"> important examples of the technique we will be practicing. Schoology has also allowed me to </w:t>
      </w:r>
      <w:r w:rsidR="00B765B2">
        <w:rPr>
          <w:rFonts w:ascii="Arial" w:hAnsi="Arial" w:cs="Arial"/>
          <w:sz w:val="22"/>
          <w:szCs w:val="22"/>
        </w:rPr>
        <w:t xml:space="preserve">easily </w:t>
      </w:r>
      <w:r w:rsidRPr="0097717F">
        <w:rPr>
          <w:rFonts w:ascii="Arial" w:hAnsi="Arial" w:cs="Arial"/>
          <w:sz w:val="22"/>
          <w:szCs w:val="22"/>
        </w:rPr>
        <w:t xml:space="preserve">share rubrics as part of the assignment, so when students read the description of a project, they are also looking at the criteria by which they will be graded. This creates more transparency in my classroom, </w:t>
      </w:r>
      <w:r w:rsidR="00B765B2">
        <w:rPr>
          <w:rFonts w:ascii="Arial" w:hAnsi="Arial" w:cs="Arial"/>
          <w:sz w:val="22"/>
          <w:szCs w:val="22"/>
        </w:rPr>
        <w:t>and students are more self-sufficient with course materials and tracking their progress.</w:t>
      </w:r>
    </w:p>
    <w:p w14:paraId="66303069" w14:textId="77777777" w:rsidR="005B442F" w:rsidRPr="0097717F" w:rsidRDefault="005B442F" w:rsidP="0097717F">
      <w:pPr>
        <w:spacing w:after="120" w:line="360" w:lineRule="auto"/>
        <w:rPr>
          <w:rFonts w:ascii="Arial" w:hAnsi="Arial" w:cs="Arial"/>
          <w:sz w:val="22"/>
          <w:szCs w:val="22"/>
        </w:rPr>
      </w:pPr>
    </w:p>
    <w:p w14:paraId="71E5A0ED" w14:textId="31C7DF94" w:rsidR="00B0358E" w:rsidRPr="0097717F" w:rsidRDefault="00B0358E" w:rsidP="0097717F">
      <w:pPr>
        <w:spacing w:after="120" w:line="360" w:lineRule="auto"/>
        <w:rPr>
          <w:rFonts w:ascii="Arial" w:hAnsi="Arial" w:cs="Arial"/>
          <w:sz w:val="22"/>
          <w:szCs w:val="22"/>
        </w:rPr>
      </w:pPr>
      <w:r w:rsidRPr="0097717F">
        <w:rPr>
          <w:rFonts w:ascii="Arial" w:hAnsi="Arial" w:cs="Arial"/>
          <w:sz w:val="22"/>
          <w:szCs w:val="22"/>
        </w:rPr>
        <w:t>Example: Painting and Drawing Curriculum and Program Outcomes</w:t>
      </w:r>
    </w:p>
    <w:p w14:paraId="090C7CDE" w14:textId="7984DAE9" w:rsidR="000E7627" w:rsidRPr="0097717F" w:rsidRDefault="008733D4" w:rsidP="000E7627">
      <w:pPr>
        <w:spacing w:after="120" w:line="360" w:lineRule="auto"/>
        <w:rPr>
          <w:rFonts w:ascii="Arial" w:hAnsi="Arial" w:cs="Arial"/>
          <w:sz w:val="22"/>
          <w:szCs w:val="22"/>
        </w:rPr>
      </w:pPr>
      <w:r w:rsidRPr="0097717F">
        <w:rPr>
          <w:rFonts w:ascii="Arial" w:hAnsi="Arial" w:cs="Arial"/>
          <w:sz w:val="22"/>
          <w:szCs w:val="22"/>
        </w:rPr>
        <w:t>Upon my arrival at Siena in 2012, the Art Department was in the midst of an accreditation review with NASAD</w:t>
      </w:r>
      <w:r w:rsidR="00A0507C">
        <w:rPr>
          <w:rFonts w:ascii="Arial" w:hAnsi="Arial" w:cs="Arial"/>
          <w:sz w:val="22"/>
          <w:szCs w:val="22"/>
        </w:rPr>
        <w:t xml:space="preserve"> (National Association of Schools of Art and Design)</w:t>
      </w:r>
      <w:r w:rsidRPr="0097717F">
        <w:rPr>
          <w:rFonts w:ascii="Arial" w:hAnsi="Arial" w:cs="Arial"/>
          <w:sz w:val="22"/>
          <w:szCs w:val="22"/>
        </w:rPr>
        <w:t xml:space="preserve">. I was immediately tasked with redesigning the Painting and Drawing curriculum in accordance with NASAD standards and our own Art Department Learning Outcomes. </w:t>
      </w:r>
      <w:r w:rsidR="00B0358E" w:rsidRPr="0097717F">
        <w:rPr>
          <w:rFonts w:ascii="Arial" w:hAnsi="Arial" w:cs="Arial"/>
          <w:sz w:val="22"/>
          <w:szCs w:val="22"/>
        </w:rPr>
        <w:t xml:space="preserve">I designed a curriculum that would take a beginning painter through three introductory courses in technique, followed by two courses encouraging concept, experimentation, and abstraction, and finally, two courses in which the student works independently on a body of work she/he has proposed for the senior project. The classes guide a student through mastering technique in order to be equipped for the higher-level courses, which require students to think more critically and work more independently. </w:t>
      </w:r>
      <w:r w:rsidR="000E7627">
        <w:rPr>
          <w:rFonts w:ascii="Arial" w:hAnsi="Arial" w:cs="Arial"/>
          <w:sz w:val="22"/>
          <w:szCs w:val="22"/>
        </w:rPr>
        <w:t>ART 115: Introduction to Painting and ART 109: Drawing Concepts have been completely rewritten, and reflect updated goals and outcomes in our foundations program and in the Painting &amp; Drawing program.</w:t>
      </w:r>
    </w:p>
    <w:p w14:paraId="3F691FFC" w14:textId="3C9E0210" w:rsidR="008733D4" w:rsidRPr="0097717F" w:rsidRDefault="00B0358E" w:rsidP="0097717F">
      <w:pPr>
        <w:spacing w:after="120" w:line="360" w:lineRule="auto"/>
        <w:rPr>
          <w:rFonts w:ascii="Arial" w:hAnsi="Arial" w:cs="Arial"/>
          <w:sz w:val="22"/>
          <w:szCs w:val="22"/>
        </w:rPr>
      </w:pPr>
      <w:r w:rsidRPr="0097717F">
        <w:rPr>
          <w:rFonts w:ascii="Arial" w:hAnsi="Arial" w:cs="Arial"/>
          <w:sz w:val="22"/>
          <w:szCs w:val="22"/>
        </w:rPr>
        <w:lastRenderedPageBreak/>
        <w:t xml:space="preserve">The key classes that I added to the curriculum (following </w:t>
      </w:r>
      <w:r w:rsidR="00621842">
        <w:rPr>
          <w:rFonts w:ascii="Arial" w:hAnsi="Arial" w:cs="Arial"/>
          <w:sz w:val="22"/>
          <w:szCs w:val="22"/>
        </w:rPr>
        <w:t>ART 115</w:t>
      </w:r>
      <w:r w:rsidRPr="0097717F">
        <w:rPr>
          <w:rFonts w:ascii="Arial" w:hAnsi="Arial" w:cs="Arial"/>
          <w:sz w:val="22"/>
          <w:szCs w:val="22"/>
        </w:rPr>
        <w:t xml:space="preserve"> and </w:t>
      </w:r>
      <w:r w:rsidR="00621842">
        <w:rPr>
          <w:rFonts w:ascii="Arial" w:hAnsi="Arial" w:cs="Arial"/>
          <w:sz w:val="22"/>
          <w:szCs w:val="22"/>
        </w:rPr>
        <w:t>ART 109</w:t>
      </w:r>
      <w:r w:rsidRPr="0097717F">
        <w:rPr>
          <w:rFonts w:ascii="Arial" w:hAnsi="Arial" w:cs="Arial"/>
          <w:sz w:val="22"/>
          <w:szCs w:val="22"/>
        </w:rPr>
        <w:t>) are:</w:t>
      </w:r>
    </w:p>
    <w:p w14:paraId="4E309020" w14:textId="77777777" w:rsidR="00B0358E" w:rsidRPr="0097717F" w:rsidRDefault="00B0358E" w:rsidP="0097717F">
      <w:pPr>
        <w:spacing w:after="120" w:line="360" w:lineRule="auto"/>
        <w:ind w:left="360"/>
        <w:rPr>
          <w:rFonts w:ascii="Arial" w:hAnsi="Arial" w:cs="Arial"/>
          <w:sz w:val="22"/>
          <w:szCs w:val="22"/>
        </w:rPr>
      </w:pPr>
      <w:r w:rsidRPr="0097717F">
        <w:rPr>
          <w:rFonts w:ascii="Arial" w:hAnsi="Arial" w:cs="Arial"/>
          <w:sz w:val="22"/>
          <w:szCs w:val="22"/>
        </w:rPr>
        <w:t>ART 255: Life Study</w:t>
      </w:r>
    </w:p>
    <w:p w14:paraId="3815ECD9" w14:textId="77777777" w:rsidR="00B0358E" w:rsidRPr="0097717F" w:rsidRDefault="00B0358E" w:rsidP="0097717F">
      <w:pPr>
        <w:spacing w:after="120" w:line="360" w:lineRule="auto"/>
        <w:ind w:left="360"/>
        <w:rPr>
          <w:rFonts w:ascii="Arial" w:hAnsi="Arial" w:cs="Arial"/>
          <w:sz w:val="22"/>
          <w:szCs w:val="22"/>
        </w:rPr>
      </w:pPr>
      <w:r w:rsidRPr="0097717F">
        <w:rPr>
          <w:rFonts w:ascii="Arial" w:hAnsi="Arial" w:cs="Arial"/>
          <w:sz w:val="22"/>
          <w:szCs w:val="22"/>
        </w:rPr>
        <w:t>ART 355: Color Issues and Abstraction</w:t>
      </w:r>
    </w:p>
    <w:p w14:paraId="3C2C16C6" w14:textId="77777777" w:rsidR="00B0358E" w:rsidRPr="0097717F" w:rsidRDefault="00B0358E" w:rsidP="0097717F">
      <w:pPr>
        <w:spacing w:after="120" w:line="360" w:lineRule="auto"/>
        <w:ind w:left="360"/>
        <w:rPr>
          <w:rFonts w:ascii="Arial" w:hAnsi="Arial" w:cs="Arial"/>
          <w:sz w:val="22"/>
          <w:szCs w:val="22"/>
        </w:rPr>
      </w:pPr>
      <w:r w:rsidRPr="0097717F">
        <w:rPr>
          <w:rFonts w:ascii="Arial" w:hAnsi="Arial" w:cs="Arial"/>
          <w:sz w:val="22"/>
          <w:szCs w:val="22"/>
        </w:rPr>
        <w:t>ART 356: Collage to Installation (formerly Collage and Mixed Media)</w:t>
      </w:r>
    </w:p>
    <w:p w14:paraId="027290E3" w14:textId="77777777" w:rsidR="00B0358E" w:rsidRPr="0097717F" w:rsidRDefault="00B0358E" w:rsidP="0097717F">
      <w:pPr>
        <w:spacing w:after="120" w:line="360" w:lineRule="auto"/>
        <w:ind w:left="360"/>
        <w:rPr>
          <w:rFonts w:ascii="Arial" w:hAnsi="Arial" w:cs="Arial"/>
          <w:sz w:val="22"/>
          <w:szCs w:val="22"/>
        </w:rPr>
      </w:pPr>
      <w:r w:rsidRPr="0097717F">
        <w:rPr>
          <w:rFonts w:ascii="Arial" w:hAnsi="Arial" w:cs="Arial"/>
          <w:sz w:val="22"/>
          <w:szCs w:val="22"/>
        </w:rPr>
        <w:t>ART 455: Style</w:t>
      </w:r>
    </w:p>
    <w:p w14:paraId="002CF79C" w14:textId="77777777" w:rsidR="00B0358E" w:rsidRDefault="00B0358E" w:rsidP="0097717F">
      <w:pPr>
        <w:spacing w:after="120" w:line="360" w:lineRule="auto"/>
        <w:ind w:left="360"/>
        <w:rPr>
          <w:rFonts w:ascii="Arial" w:hAnsi="Arial" w:cs="Arial"/>
          <w:sz w:val="22"/>
          <w:szCs w:val="22"/>
        </w:rPr>
      </w:pPr>
      <w:r w:rsidRPr="0097717F">
        <w:rPr>
          <w:rFonts w:ascii="Arial" w:hAnsi="Arial" w:cs="Arial"/>
          <w:sz w:val="22"/>
          <w:szCs w:val="22"/>
        </w:rPr>
        <w:t>ART 456: Integration</w:t>
      </w:r>
    </w:p>
    <w:p w14:paraId="2C467E8F" w14:textId="77777777" w:rsidR="00621842" w:rsidRDefault="00621842" w:rsidP="0097717F">
      <w:pPr>
        <w:spacing w:after="120" w:line="360" w:lineRule="auto"/>
        <w:rPr>
          <w:rFonts w:ascii="Arial" w:hAnsi="Arial" w:cs="Arial"/>
          <w:sz w:val="22"/>
          <w:szCs w:val="22"/>
        </w:rPr>
      </w:pPr>
    </w:p>
    <w:p w14:paraId="763E17A5" w14:textId="69F403EC" w:rsidR="008733D4" w:rsidRPr="0097717F" w:rsidRDefault="008733D4" w:rsidP="0097717F">
      <w:pPr>
        <w:spacing w:after="120" w:line="360" w:lineRule="auto"/>
        <w:rPr>
          <w:rFonts w:ascii="Arial" w:hAnsi="Arial" w:cs="Arial"/>
          <w:sz w:val="22"/>
          <w:szCs w:val="22"/>
        </w:rPr>
      </w:pPr>
      <w:r w:rsidRPr="0097717F">
        <w:rPr>
          <w:rFonts w:ascii="Arial" w:hAnsi="Arial" w:cs="Arial"/>
          <w:sz w:val="22"/>
          <w:szCs w:val="22"/>
        </w:rPr>
        <w:t>Technology enhancements</w:t>
      </w:r>
    </w:p>
    <w:p w14:paraId="2089A811" w14:textId="3C14CC3F" w:rsidR="00A74677" w:rsidRDefault="00B0358E" w:rsidP="0097717F">
      <w:pPr>
        <w:spacing w:after="120" w:line="360" w:lineRule="auto"/>
        <w:rPr>
          <w:rFonts w:ascii="Arial" w:hAnsi="Arial" w:cs="Arial"/>
          <w:sz w:val="22"/>
          <w:szCs w:val="22"/>
        </w:rPr>
      </w:pPr>
      <w:r w:rsidRPr="0097717F">
        <w:rPr>
          <w:rFonts w:ascii="Arial" w:hAnsi="Arial" w:cs="Arial"/>
          <w:sz w:val="22"/>
          <w:szCs w:val="22"/>
        </w:rPr>
        <w:t>I have integrated technology into my classrooms</w:t>
      </w:r>
      <w:r w:rsidR="00621842">
        <w:rPr>
          <w:rFonts w:ascii="Arial" w:hAnsi="Arial" w:cs="Arial"/>
          <w:sz w:val="22"/>
          <w:szCs w:val="22"/>
        </w:rPr>
        <w:t>, which previously did not make use of computers, projectors, or online tools for research and reference</w:t>
      </w:r>
      <w:r w:rsidRPr="0097717F">
        <w:rPr>
          <w:rFonts w:ascii="Arial" w:hAnsi="Arial" w:cs="Arial"/>
          <w:sz w:val="22"/>
          <w:szCs w:val="22"/>
        </w:rPr>
        <w:t>. My teaching style depends on the ability to share images of artists’ work as they come up in discussion with my studen</w:t>
      </w:r>
      <w:r w:rsidR="00A0507C">
        <w:rPr>
          <w:rFonts w:ascii="Arial" w:hAnsi="Arial" w:cs="Arial"/>
          <w:sz w:val="22"/>
          <w:szCs w:val="22"/>
        </w:rPr>
        <w:t>ts, and the integration of an iP</w:t>
      </w:r>
      <w:r w:rsidRPr="0097717F">
        <w:rPr>
          <w:rFonts w:ascii="Arial" w:hAnsi="Arial" w:cs="Arial"/>
          <w:sz w:val="22"/>
          <w:szCs w:val="22"/>
        </w:rPr>
        <w:t xml:space="preserve">ad and projector, and </w:t>
      </w:r>
      <w:r w:rsidR="00621842">
        <w:rPr>
          <w:rFonts w:ascii="Arial" w:hAnsi="Arial" w:cs="Arial"/>
          <w:sz w:val="22"/>
          <w:szCs w:val="22"/>
        </w:rPr>
        <w:t>now computers, in my classrooms</w:t>
      </w:r>
      <w:r w:rsidRPr="0097717F">
        <w:rPr>
          <w:rFonts w:ascii="Arial" w:hAnsi="Arial" w:cs="Arial"/>
          <w:sz w:val="22"/>
          <w:szCs w:val="22"/>
        </w:rPr>
        <w:t xml:space="preserve"> allow for research to happen in the studio as students are creating work. I’ve joked that my studios were the “most analog” places on campus, which </w:t>
      </w:r>
      <w:r w:rsidR="00621842">
        <w:rPr>
          <w:rFonts w:ascii="Arial" w:hAnsi="Arial" w:cs="Arial"/>
          <w:sz w:val="22"/>
          <w:szCs w:val="22"/>
        </w:rPr>
        <w:t>has its merits</w:t>
      </w:r>
      <w:r w:rsidRPr="0097717F">
        <w:rPr>
          <w:rFonts w:ascii="Arial" w:hAnsi="Arial" w:cs="Arial"/>
          <w:sz w:val="22"/>
          <w:szCs w:val="22"/>
        </w:rPr>
        <w:t>, but I’m happy to have the ability to reference a</w:t>
      </w:r>
      <w:r w:rsidR="00621842">
        <w:rPr>
          <w:rFonts w:ascii="Arial" w:hAnsi="Arial" w:cs="Arial"/>
          <w:sz w:val="22"/>
          <w:szCs w:val="22"/>
        </w:rPr>
        <w:t xml:space="preserve">n artwork, website, or resource </w:t>
      </w:r>
      <w:r w:rsidRPr="0097717F">
        <w:rPr>
          <w:rFonts w:ascii="Arial" w:hAnsi="Arial" w:cs="Arial"/>
          <w:sz w:val="22"/>
          <w:szCs w:val="22"/>
        </w:rPr>
        <w:t>at a moment’s notice. These tools are</w:t>
      </w:r>
      <w:r w:rsidR="00621842">
        <w:rPr>
          <w:rFonts w:ascii="Arial" w:hAnsi="Arial" w:cs="Arial"/>
          <w:sz w:val="22"/>
          <w:szCs w:val="22"/>
        </w:rPr>
        <w:t xml:space="preserve"> </w:t>
      </w:r>
      <w:proofErr w:type="gramStart"/>
      <w:r w:rsidR="00621842">
        <w:rPr>
          <w:rFonts w:ascii="Arial" w:hAnsi="Arial" w:cs="Arial"/>
          <w:sz w:val="22"/>
          <w:szCs w:val="22"/>
        </w:rPr>
        <w:t xml:space="preserve">also </w:t>
      </w:r>
      <w:r w:rsidRPr="0097717F">
        <w:rPr>
          <w:rFonts w:ascii="Arial" w:hAnsi="Arial" w:cs="Arial"/>
          <w:sz w:val="22"/>
          <w:szCs w:val="22"/>
        </w:rPr>
        <w:t xml:space="preserve"> inc</w:t>
      </w:r>
      <w:r w:rsidR="00621842">
        <w:rPr>
          <w:rFonts w:ascii="Arial" w:hAnsi="Arial" w:cs="Arial"/>
          <w:sz w:val="22"/>
          <w:szCs w:val="22"/>
        </w:rPr>
        <w:t>redibly</w:t>
      </w:r>
      <w:proofErr w:type="gramEnd"/>
      <w:r w:rsidR="00621842">
        <w:rPr>
          <w:rFonts w:ascii="Arial" w:hAnsi="Arial" w:cs="Arial"/>
          <w:sz w:val="22"/>
          <w:szCs w:val="22"/>
        </w:rPr>
        <w:t xml:space="preserve"> helpful in integrating S</w:t>
      </w:r>
      <w:r w:rsidRPr="0097717F">
        <w:rPr>
          <w:rFonts w:ascii="Arial" w:hAnsi="Arial" w:cs="Arial"/>
          <w:sz w:val="22"/>
          <w:szCs w:val="22"/>
        </w:rPr>
        <w:t xml:space="preserve">choology into my teaching, because we can now look at the assignments together and review the grading criteria at the beginning of an assignment. </w:t>
      </w:r>
      <w:r w:rsidR="00A0507C">
        <w:rPr>
          <w:rFonts w:ascii="Arial" w:hAnsi="Arial" w:cs="Arial"/>
          <w:sz w:val="22"/>
          <w:szCs w:val="22"/>
        </w:rPr>
        <w:t>Modeling research habits and using Schoology in the classroom is important;</w:t>
      </w:r>
      <w:r w:rsidR="00621842">
        <w:rPr>
          <w:rFonts w:ascii="Arial" w:hAnsi="Arial" w:cs="Arial"/>
          <w:sz w:val="22"/>
          <w:szCs w:val="22"/>
        </w:rPr>
        <w:t xml:space="preserve"> though students have the capability on their phones, they don’t always know to look something up or reference an artist as they’re working. </w:t>
      </w:r>
    </w:p>
    <w:p w14:paraId="04EC5F50" w14:textId="77777777" w:rsidR="00A0507C" w:rsidRPr="007E4B9F" w:rsidRDefault="00A0507C" w:rsidP="0097717F">
      <w:pPr>
        <w:spacing w:after="120" w:line="360" w:lineRule="auto"/>
        <w:rPr>
          <w:rFonts w:ascii="Arial" w:hAnsi="Arial" w:cs="Arial"/>
          <w:sz w:val="22"/>
          <w:szCs w:val="22"/>
        </w:rPr>
      </w:pPr>
    </w:p>
    <w:p w14:paraId="5C016818" w14:textId="1DAEE32A" w:rsidR="005320A9" w:rsidRPr="00621842" w:rsidRDefault="00B0358E" w:rsidP="00621842">
      <w:pPr>
        <w:pStyle w:val="ListParagraph"/>
        <w:numPr>
          <w:ilvl w:val="0"/>
          <w:numId w:val="3"/>
        </w:numPr>
        <w:spacing w:after="120" w:line="360" w:lineRule="auto"/>
        <w:ind w:left="270" w:hanging="270"/>
        <w:rPr>
          <w:rFonts w:ascii="Arial" w:hAnsi="Arial" w:cs="Arial"/>
          <w:szCs w:val="22"/>
        </w:rPr>
      </w:pPr>
      <w:r w:rsidRPr="00621842">
        <w:rPr>
          <w:rFonts w:ascii="Arial" w:hAnsi="Arial" w:cs="Arial"/>
          <w:szCs w:val="22"/>
        </w:rPr>
        <w:t>PROFESSIONAL EVIDENCE</w:t>
      </w:r>
    </w:p>
    <w:p w14:paraId="754C0F25" w14:textId="7B112C0B" w:rsidR="002C75A2" w:rsidRPr="0097717F" w:rsidRDefault="00B0358E" w:rsidP="0097717F">
      <w:pPr>
        <w:spacing w:after="120" w:line="360" w:lineRule="auto"/>
        <w:rPr>
          <w:rFonts w:ascii="Arial" w:hAnsi="Arial" w:cs="Arial"/>
          <w:sz w:val="22"/>
          <w:szCs w:val="22"/>
        </w:rPr>
      </w:pPr>
      <w:r w:rsidRPr="0097717F">
        <w:rPr>
          <w:rFonts w:ascii="Arial" w:hAnsi="Arial" w:cs="Arial"/>
          <w:sz w:val="22"/>
          <w:szCs w:val="22"/>
        </w:rPr>
        <w:t xml:space="preserve">Professional </w:t>
      </w:r>
      <w:r w:rsidRPr="00A262C9">
        <w:rPr>
          <w:rFonts w:ascii="Arial" w:hAnsi="Arial" w:cs="Arial"/>
          <w:sz w:val="22"/>
          <w:szCs w:val="22"/>
        </w:rPr>
        <w:t xml:space="preserve">Example 1: </w:t>
      </w:r>
      <w:r w:rsidRPr="00A262C9">
        <w:rPr>
          <w:rFonts w:ascii="Arial" w:hAnsi="Arial" w:cs="Arial"/>
          <w:i/>
          <w:sz w:val="22"/>
          <w:szCs w:val="22"/>
        </w:rPr>
        <w:t>NEO Geo</w:t>
      </w:r>
      <w:r w:rsidRPr="00A262C9">
        <w:rPr>
          <w:rFonts w:ascii="Arial" w:hAnsi="Arial" w:cs="Arial"/>
          <w:sz w:val="22"/>
          <w:szCs w:val="22"/>
        </w:rPr>
        <w:t xml:space="preserve"> Exh</w:t>
      </w:r>
      <w:r w:rsidR="00A0507C">
        <w:rPr>
          <w:rFonts w:ascii="Arial" w:hAnsi="Arial" w:cs="Arial"/>
          <w:sz w:val="22"/>
          <w:szCs w:val="22"/>
        </w:rPr>
        <w:t>i</w:t>
      </w:r>
      <w:r w:rsidRPr="00A262C9">
        <w:rPr>
          <w:rFonts w:ascii="Arial" w:hAnsi="Arial" w:cs="Arial"/>
          <w:sz w:val="22"/>
          <w:szCs w:val="22"/>
        </w:rPr>
        <w:t>bition at the Akron Art Museum</w:t>
      </w:r>
      <w:r w:rsidR="000973E0" w:rsidRPr="0097717F">
        <w:rPr>
          <w:rFonts w:ascii="Arial" w:hAnsi="Arial" w:cs="Arial"/>
          <w:sz w:val="22"/>
          <w:szCs w:val="22"/>
        </w:rPr>
        <w:t xml:space="preserve"> </w:t>
      </w:r>
    </w:p>
    <w:p w14:paraId="60A456C8" w14:textId="3577149E" w:rsidR="00B0358E" w:rsidRPr="0097717F" w:rsidRDefault="00B0358E" w:rsidP="0097717F">
      <w:pPr>
        <w:spacing w:after="120" w:line="360" w:lineRule="auto"/>
        <w:rPr>
          <w:rFonts w:ascii="Arial" w:hAnsi="Arial" w:cs="Arial"/>
          <w:sz w:val="22"/>
          <w:szCs w:val="22"/>
        </w:rPr>
      </w:pPr>
      <w:r w:rsidRPr="0097717F">
        <w:rPr>
          <w:rFonts w:ascii="Arial" w:hAnsi="Arial" w:cs="Arial"/>
          <w:sz w:val="22"/>
          <w:szCs w:val="22"/>
        </w:rPr>
        <w:t xml:space="preserve">In November 2015, I spent two weeks at the Akron Art Museum installing a site-specific installation that was part of the group show </w:t>
      </w:r>
      <w:r w:rsidRPr="0097717F">
        <w:rPr>
          <w:rFonts w:ascii="Arial" w:hAnsi="Arial" w:cs="Arial"/>
          <w:i/>
          <w:sz w:val="22"/>
          <w:szCs w:val="22"/>
        </w:rPr>
        <w:t>NEO Geo</w:t>
      </w:r>
      <w:r w:rsidR="00BA7113">
        <w:rPr>
          <w:rFonts w:ascii="Arial" w:hAnsi="Arial" w:cs="Arial"/>
          <w:sz w:val="22"/>
          <w:szCs w:val="22"/>
        </w:rPr>
        <w:t>, an exhibition of eight</w:t>
      </w:r>
      <w:r w:rsidRPr="0097717F">
        <w:rPr>
          <w:rFonts w:ascii="Arial" w:hAnsi="Arial" w:cs="Arial"/>
          <w:sz w:val="22"/>
          <w:szCs w:val="22"/>
        </w:rPr>
        <w:t xml:space="preserve"> Northeastern Ohio artists working in the local tradition of geometric abstraction. </w:t>
      </w:r>
      <w:r w:rsidR="00315FC7" w:rsidRPr="0097717F">
        <w:rPr>
          <w:rFonts w:ascii="Arial" w:hAnsi="Arial" w:cs="Arial"/>
          <w:sz w:val="22"/>
          <w:szCs w:val="22"/>
        </w:rPr>
        <w:t xml:space="preserve">My piece, </w:t>
      </w:r>
      <w:r w:rsidR="00315FC7" w:rsidRPr="0097717F">
        <w:rPr>
          <w:rFonts w:ascii="Arial" w:hAnsi="Arial" w:cs="Arial"/>
          <w:i/>
          <w:sz w:val="22"/>
          <w:szCs w:val="22"/>
        </w:rPr>
        <w:t>Depthless Without You</w:t>
      </w:r>
      <w:r w:rsidR="00BA7113">
        <w:rPr>
          <w:rFonts w:ascii="Arial" w:hAnsi="Arial" w:cs="Arial"/>
          <w:sz w:val="22"/>
          <w:szCs w:val="22"/>
        </w:rPr>
        <w:t>, covered a 600-square-</w:t>
      </w:r>
      <w:r w:rsidR="00315FC7" w:rsidRPr="0097717F">
        <w:rPr>
          <w:rFonts w:ascii="Arial" w:hAnsi="Arial" w:cs="Arial"/>
          <w:sz w:val="22"/>
          <w:szCs w:val="22"/>
        </w:rPr>
        <w:t>foot gallery with painted pattern and objects arranged in the space. The four walls and floor were painted with a collage of various geometric patterns, as were the objects (simple boxes, planks and a frame), which seeme</w:t>
      </w:r>
      <w:r w:rsidR="00AA473A">
        <w:rPr>
          <w:rFonts w:ascii="Arial" w:hAnsi="Arial" w:cs="Arial"/>
          <w:sz w:val="22"/>
          <w:szCs w:val="22"/>
        </w:rPr>
        <w:t>d</w:t>
      </w:r>
      <w:r w:rsidR="00315FC7" w:rsidRPr="0097717F">
        <w:rPr>
          <w:rFonts w:ascii="Arial" w:hAnsi="Arial" w:cs="Arial"/>
          <w:sz w:val="22"/>
          <w:szCs w:val="22"/>
        </w:rPr>
        <w:t xml:space="preserve"> to disappear into the patterns at certain vantage points. The work is the most recent in a series of installations in which I’m experimenting with pattern, color and perspective to alter a person’s experience of a space. The goal is to </w:t>
      </w:r>
      <w:r w:rsidR="00315FC7" w:rsidRPr="0097717F">
        <w:rPr>
          <w:rFonts w:ascii="Arial" w:hAnsi="Arial" w:cs="Arial"/>
          <w:sz w:val="22"/>
          <w:szCs w:val="22"/>
        </w:rPr>
        <w:lastRenderedPageBreak/>
        <w:t xml:space="preserve">optically shift angles in order for flat objects </w:t>
      </w:r>
      <w:r w:rsidR="00C75153">
        <w:rPr>
          <w:rFonts w:ascii="Arial" w:hAnsi="Arial" w:cs="Arial"/>
          <w:sz w:val="22"/>
          <w:szCs w:val="22"/>
        </w:rPr>
        <w:t xml:space="preserve">to </w:t>
      </w:r>
      <w:r w:rsidR="00315FC7" w:rsidRPr="0097717F">
        <w:rPr>
          <w:rFonts w:ascii="Arial" w:hAnsi="Arial" w:cs="Arial"/>
          <w:sz w:val="22"/>
          <w:szCs w:val="22"/>
        </w:rPr>
        <w:t>appear dimensional, and for dimensional objects to flatten. The exhibition was on view through April 24, 2016.</w:t>
      </w:r>
    </w:p>
    <w:p w14:paraId="1991468B" w14:textId="77777777" w:rsidR="002C75A2" w:rsidRPr="0097717F" w:rsidRDefault="002C75A2" w:rsidP="0097717F">
      <w:pPr>
        <w:spacing w:after="120" w:line="360" w:lineRule="auto"/>
        <w:rPr>
          <w:rFonts w:ascii="Arial" w:hAnsi="Arial" w:cs="Arial"/>
          <w:sz w:val="22"/>
          <w:szCs w:val="22"/>
        </w:rPr>
      </w:pPr>
    </w:p>
    <w:p w14:paraId="01EDF7AE" w14:textId="245EA495" w:rsidR="002C75A2" w:rsidRPr="0097717F" w:rsidRDefault="00315FC7" w:rsidP="0097717F">
      <w:pPr>
        <w:spacing w:after="120" w:line="360" w:lineRule="auto"/>
        <w:rPr>
          <w:rFonts w:ascii="Arial" w:hAnsi="Arial" w:cs="Arial"/>
          <w:sz w:val="22"/>
          <w:szCs w:val="22"/>
        </w:rPr>
      </w:pPr>
      <w:r w:rsidRPr="0097717F">
        <w:rPr>
          <w:rFonts w:ascii="Arial" w:hAnsi="Arial" w:cs="Arial"/>
          <w:sz w:val="22"/>
          <w:szCs w:val="22"/>
        </w:rPr>
        <w:t xml:space="preserve">Professional Example 2: </w:t>
      </w:r>
      <w:r w:rsidRPr="00BA7113">
        <w:rPr>
          <w:rFonts w:ascii="Arial" w:hAnsi="Arial" w:cs="Arial"/>
          <w:i/>
          <w:sz w:val="22"/>
          <w:szCs w:val="22"/>
        </w:rPr>
        <w:t>New Am</w:t>
      </w:r>
      <w:r w:rsidR="00AA473A" w:rsidRPr="00BA7113">
        <w:rPr>
          <w:rFonts w:ascii="Arial" w:hAnsi="Arial" w:cs="Arial"/>
          <w:i/>
          <w:sz w:val="22"/>
          <w:szCs w:val="22"/>
        </w:rPr>
        <w:t>erican Paintings</w:t>
      </w:r>
      <w:r w:rsidR="00AA473A" w:rsidRPr="00AA473A">
        <w:rPr>
          <w:rFonts w:ascii="Arial" w:hAnsi="Arial" w:cs="Arial"/>
          <w:sz w:val="22"/>
          <w:szCs w:val="22"/>
        </w:rPr>
        <w:t>, Midwest</w:t>
      </w:r>
      <w:r w:rsidR="00AA473A">
        <w:rPr>
          <w:rFonts w:ascii="Arial" w:hAnsi="Arial" w:cs="Arial"/>
          <w:sz w:val="22"/>
          <w:szCs w:val="22"/>
        </w:rPr>
        <w:t>,</w:t>
      </w:r>
      <w:r w:rsidR="00AA473A" w:rsidRPr="00AA473A">
        <w:rPr>
          <w:rFonts w:ascii="Arial" w:hAnsi="Arial" w:cs="Arial"/>
          <w:sz w:val="22"/>
          <w:szCs w:val="22"/>
        </w:rPr>
        <w:t xml:space="preserve"> Issue</w:t>
      </w:r>
      <w:r w:rsidRPr="00AA473A">
        <w:rPr>
          <w:rFonts w:ascii="Arial" w:hAnsi="Arial" w:cs="Arial"/>
          <w:sz w:val="22"/>
          <w:szCs w:val="22"/>
        </w:rPr>
        <w:t xml:space="preserve"> #125</w:t>
      </w:r>
    </w:p>
    <w:p w14:paraId="08C9DB09" w14:textId="6A9304C7" w:rsidR="002C75A2" w:rsidRDefault="00315FC7" w:rsidP="0097717F">
      <w:pPr>
        <w:spacing w:after="120" w:line="360" w:lineRule="auto"/>
        <w:rPr>
          <w:rFonts w:ascii="Arial" w:eastAsia="Times New Roman" w:hAnsi="Arial" w:cs="Arial"/>
          <w:bCs/>
          <w:color w:val="020202"/>
          <w:sz w:val="22"/>
          <w:szCs w:val="22"/>
          <w:shd w:val="clear" w:color="auto" w:fill="FFFFFF"/>
        </w:rPr>
      </w:pPr>
      <w:r w:rsidRPr="0097717F">
        <w:rPr>
          <w:rFonts w:ascii="Arial" w:hAnsi="Arial" w:cs="Arial"/>
          <w:sz w:val="22"/>
          <w:szCs w:val="22"/>
        </w:rPr>
        <w:t xml:space="preserve">This spring, my work was selected for issue #125 of </w:t>
      </w:r>
      <w:r w:rsidRPr="00C75153">
        <w:rPr>
          <w:rFonts w:ascii="Arial" w:hAnsi="Arial" w:cs="Arial"/>
          <w:i/>
          <w:sz w:val="22"/>
          <w:szCs w:val="22"/>
        </w:rPr>
        <w:t>New American Paintings</w:t>
      </w:r>
      <w:r w:rsidRPr="0097717F">
        <w:rPr>
          <w:rFonts w:ascii="Arial" w:hAnsi="Arial" w:cs="Arial"/>
          <w:sz w:val="22"/>
          <w:szCs w:val="22"/>
        </w:rPr>
        <w:t>, a public</w:t>
      </w:r>
      <w:r w:rsidR="00BA7113">
        <w:rPr>
          <w:rFonts w:ascii="Arial" w:hAnsi="Arial" w:cs="Arial"/>
          <w:sz w:val="22"/>
          <w:szCs w:val="22"/>
        </w:rPr>
        <w:t>ation of “exhibitions in print,”</w:t>
      </w:r>
      <w:r w:rsidRPr="0097717F">
        <w:rPr>
          <w:rFonts w:ascii="Arial" w:hAnsi="Arial" w:cs="Arial"/>
          <w:sz w:val="22"/>
          <w:szCs w:val="22"/>
        </w:rPr>
        <w:t xml:space="preserve"> which are curated regionally and </w:t>
      </w:r>
      <w:r w:rsidR="00AA473A">
        <w:rPr>
          <w:rFonts w:ascii="Arial" w:hAnsi="Arial" w:cs="Arial"/>
          <w:sz w:val="22"/>
          <w:szCs w:val="22"/>
        </w:rPr>
        <w:t>published</w:t>
      </w:r>
      <w:r w:rsidRPr="0097717F">
        <w:rPr>
          <w:rFonts w:ascii="Arial" w:hAnsi="Arial" w:cs="Arial"/>
          <w:sz w:val="22"/>
          <w:szCs w:val="22"/>
        </w:rPr>
        <w:t xml:space="preserve"> every two months. The </w:t>
      </w:r>
      <w:r w:rsidR="00AA473A">
        <w:rPr>
          <w:rFonts w:ascii="Arial" w:hAnsi="Arial" w:cs="Arial"/>
          <w:sz w:val="22"/>
          <w:szCs w:val="22"/>
        </w:rPr>
        <w:t xml:space="preserve">2016 </w:t>
      </w:r>
      <w:r w:rsidRPr="0097717F">
        <w:rPr>
          <w:rFonts w:ascii="Arial" w:hAnsi="Arial" w:cs="Arial"/>
          <w:sz w:val="22"/>
          <w:szCs w:val="22"/>
        </w:rPr>
        <w:t xml:space="preserve">Midwest issue was curated by Steven L. Bridges, Assistant Curator at the </w:t>
      </w:r>
      <w:r w:rsidRPr="0097717F">
        <w:rPr>
          <w:rFonts w:ascii="Arial" w:eastAsia="Times New Roman" w:hAnsi="Arial" w:cs="Arial"/>
          <w:color w:val="020202"/>
          <w:sz w:val="22"/>
          <w:szCs w:val="22"/>
          <w:shd w:val="clear" w:color="auto" w:fill="FFFFFF"/>
        </w:rPr>
        <w:t xml:space="preserve">Eli and Edythe Broad Art Museum at Michigan State University, and includes the work of 40 selected artists from </w:t>
      </w:r>
      <w:r w:rsidR="002C75A2" w:rsidRPr="0097717F">
        <w:rPr>
          <w:rFonts w:ascii="Arial" w:eastAsia="Times New Roman" w:hAnsi="Arial" w:cs="Arial"/>
          <w:bCs/>
          <w:color w:val="020202"/>
          <w:sz w:val="22"/>
          <w:szCs w:val="22"/>
          <w:shd w:val="clear" w:color="auto" w:fill="FFFFFF"/>
        </w:rPr>
        <w:t>Illinois, Indiana, Iowa, Michigan, Minnesota, Missouri, Ohio, and Wisconsin. The issue is the August/September 2016 edition</w:t>
      </w:r>
      <w:r w:rsidR="00BA7113">
        <w:rPr>
          <w:rFonts w:ascii="Arial" w:eastAsia="Times New Roman" w:hAnsi="Arial" w:cs="Arial"/>
          <w:bCs/>
          <w:color w:val="020202"/>
          <w:sz w:val="22"/>
          <w:szCs w:val="22"/>
          <w:shd w:val="clear" w:color="auto" w:fill="FFFFFF"/>
        </w:rPr>
        <w:t>.</w:t>
      </w:r>
    </w:p>
    <w:p w14:paraId="23A0CADB" w14:textId="77777777" w:rsidR="00BA7113" w:rsidRPr="00BA7113" w:rsidRDefault="00BA7113" w:rsidP="0097717F">
      <w:pPr>
        <w:spacing w:after="120" w:line="360" w:lineRule="auto"/>
        <w:rPr>
          <w:rFonts w:ascii="Arial" w:eastAsia="Times New Roman" w:hAnsi="Arial" w:cs="Arial"/>
          <w:sz w:val="22"/>
          <w:szCs w:val="22"/>
        </w:rPr>
      </w:pPr>
    </w:p>
    <w:p w14:paraId="3DDF0A25" w14:textId="539DB1FA" w:rsidR="00C97416" w:rsidRPr="00AA473A" w:rsidRDefault="00C97416" w:rsidP="0097717F">
      <w:pPr>
        <w:spacing w:after="120" w:line="360" w:lineRule="auto"/>
        <w:rPr>
          <w:rFonts w:ascii="Arial" w:hAnsi="Arial" w:cs="Arial"/>
          <w:sz w:val="22"/>
          <w:szCs w:val="22"/>
        </w:rPr>
      </w:pPr>
      <w:r w:rsidRPr="0097717F">
        <w:rPr>
          <w:rFonts w:ascii="Arial" w:hAnsi="Arial" w:cs="Arial"/>
          <w:sz w:val="22"/>
          <w:szCs w:val="22"/>
        </w:rPr>
        <w:t>Complete List of Professional Activity:</w:t>
      </w:r>
    </w:p>
    <w:p w14:paraId="712BC78C" w14:textId="1230C017" w:rsidR="004165F4" w:rsidRPr="0097717F" w:rsidRDefault="00C97416" w:rsidP="00835F5C">
      <w:pPr>
        <w:shd w:val="clear" w:color="auto" w:fill="FFFFFF"/>
        <w:spacing w:after="120"/>
        <w:rPr>
          <w:rFonts w:ascii="Arial" w:hAnsi="Arial" w:cs="Arial"/>
          <w:b/>
          <w:sz w:val="22"/>
          <w:szCs w:val="22"/>
        </w:rPr>
      </w:pPr>
      <w:r w:rsidRPr="0097717F">
        <w:rPr>
          <w:rFonts w:ascii="Arial" w:hAnsi="Arial" w:cs="Arial"/>
          <w:b/>
          <w:sz w:val="22"/>
          <w:szCs w:val="22"/>
        </w:rPr>
        <w:t>Solo Exhibitions</w:t>
      </w:r>
    </w:p>
    <w:p w14:paraId="2B1FD288"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2014</w:t>
      </w:r>
      <w:r w:rsidRPr="0097717F">
        <w:rPr>
          <w:rFonts w:ascii="Arial" w:hAnsi="Arial" w:cs="Arial"/>
          <w:sz w:val="22"/>
          <w:szCs w:val="22"/>
        </w:rPr>
        <w:tab/>
      </w:r>
      <w:r w:rsidRPr="0097717F">
        <w:rPr>
          <w:rFonts w:ascii="Arial" w:hAnsi="Arial" w:cs="Arial"/>
          <w:i/>
          <w:iCs/>
          <w:sz w:val="22"/>
          <w:szCs w:val="22"/>
        </w:rPr>
        <w:t xml:space="preserve">Natalie Lanese: </w:t>
      </w:r>
      <w:proofErr w:type="spellStart"/>
      <w:r w:rsidRPr="0097717F">
        <w:rPr>
          <w:rFonts w:ascii="Arial" w:hAnsi="Arial" w:cs="Arial"/>
          <w:i/>
          <w:iCs/>
          <w:sz w:val="22"/>
          <w:szCs w:val="22"/>
        </w:rPr>
        <w:t>Camofleur</w:t>
      </w:r>
      <w:proofErr w:type="spellEnd"/>
      <w:r w:rsidRPr="0097717F">
        <w:rPr>
          <w:rFonts w:ascii="Arial" w:hAnsi="Arial" w:cs="Arial"/>
          <w:sz w:val="22"/>
          <w:szCs w:val="22"/>
        </w:rPr>
        <w:t>, Survival Kit Gallery, Cleveland, OH</w:t>
      </w:r>
    </w:p>
    <w:p w14:paraId="7EDC8744"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2013</w:t>
      </w:r>
      <w:r w:rsidRPr="0097717F">
        <w:rPr>
          <w:rFonts w:ascii="Arial" w:hAnsi="Arial" w:cs="Arial"/>
          <w:sz w:val="22"/>
          <w:szCs w:val="22"/>
        </w:rPr>
        <w:tab/>
      </w:r>
      <w:proofErr w:type="spellStart"/>
      <w:r w:rsidRPr="0097717F">
        <w:rPr>
          <w:rFonts w:ascii="Arial" w:hAnsi="Arial" w:cs="Arial"/>
          <w:i/>
          <w:iCs/>
          <w:sz w:val="22"/>
          <w:szCs w:val="22"/>
        </w:rPr>
        <w:t>Popscapes</w:t>
      </w:r>
      <w:proofErr w:type="spellEnd"/>
      <w:r w:rsidRPr="0097717F">
        <w:rPr>
          <w:rFonts w:ascii="Arial" w:hAnsi="Arial" w:cs="Arial"/>
          <w:sz w:val="22"/>
          <w:szCs w:val="22"/>
        </w:rPr>
        <w:t>, Space Gallery, Portland, ME</w:t>
      </w:r>
    </w:p>
    <w:p w14:paraId="6D3E3010" w14:textId="77777777" w:rsidR="00C97416" w:rsidRPr="0097717F" w:rsidRDefault="00C97416" w:rsidP="00835F5C">
      <w:pPr>
        <w:shd w:val="clear" w:color="auto" w:fill="FFFFFF"/>
        <w:spacing w:after="120"/>
        <w:ind w:firstLine="720"/>
        <w:rPr>
          <w:rFonts w:ascii="Arial" w:hAnsi="Arial" w:cs="Arial"/>
          <w:sz w:val="22"/>
          <w:szCs w:val="22"/>
        </w:rPr>
      </w:pPr>
      <w:r w:rsidRPr="0097717F">
        <w:rPr>
          <w:rFonts w:ascii="Arial" w:hAnsi="Arial" w:cs="Arial"/>
          <w:i/>
          <w:iCs/>
          <w:sz w:val="22"/>
          <w:szCs w:val="22"/>
        </w:rPr>
        <w:t>P A N O R A M A,</w:t>
      </w:r>
      <w:r w:rsidRPr="0097717F">
        <w:rPr>
          <w:rFonts w:ascii="Arial" w:hAnsi="Arial" w:cs="Arial"/>
          <w:sz w:val="22"/>
          <w:szCs w:val="22"/>
        </w:rPr>
        <w:t> CVA Gallery, University of Toledo, Toledo, OH</w:t>
      </w:r>
    </w:p>
    <w:p w14:paraId="05C6D977"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2012</w:t>
      </w:r>
      <w:r w:rsidRPr="0097717F">
        <w:rPr>
          <w:rFonts w:ascii="Arial" w:hAnsi="Arial" w:cs="Arial"/>
          <w:sz w:val="22"/>
          <w:szCs w:val="22"/>
        </w:rPr>
        <w:tab/>
      </w:r>
      <w:r w:rsidRPr="0097717F">
        <w:rPr>
          <w:rFonts w:ascii="Arial" w:hAnsi="Arial" w:cs="Arial"/>
          <w:i/>
          <w:iCs/>
          <w:sz w:val="22"/>
          <w:szCs w:val="22"/>
        </w:rPr>
        <w:t>flatland</w:t>
      </w:r>
      <w:r w:rsidRPr="0097717F">
        <w:rPr>
          <w:rFonts w:ascii="Arial" w:hAnsi="Arial" w:cs="Arial"/>
          <w:sz w:val="22"/>
          <w:szCs w:val="22"/>
        </w:rPr>
        <w:t>, Montserrat College of Art, Beverly, MA</w:t>
      </w:r>
    </w:p>
    <w:p w14:paraId="38916340"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2011</w:t>
      </w:r>
      <w:r w:rsidRPr="0097717F">
        <w:rPr>
          <w:rFonts w:ascii="Arial" w:hAnsi="Arial" w:cs="Arial"/>
          <w:sz w:val="22"/>
          <w:szCs w:val="22"/>
        </w:rPr>
        <w:tab/>
      </w:r>
      <w:r w:rsidRPr="0097717F">
        <w:rPr>
          <w:rFonts w:ascii="Arial" w:hAnsi="Arial" w:cs="Arial"/>
          <w:i/>
          <w:iCs/>
          <w:sz w:val="22"/>
          <w:szCs w:val="22"/>
        </w:rPr>
        <w:t>Break the Ton</w:t>
      </w:r>
      <w:r w:rsidRPr="0097717F">
        <w:rPr>
          <w:rFonts w:ascii="Arial" w:hAnsi="Arial" w:cs="Arial"/>
          <w:sz w:val="22"/>
          <w:szCs w:val="22"/>
        </w:rPr>
        <w:t>, Baby Grand, New York, NY</w:t>
      </w:r>
    </w:p>
    <w:p w14:paraId="3C9970DB"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2007</w:t>
      </w:r>
      <w:r w:rsidRPr="0097717F">
        <w:rPr>
          <w:rFonts w:ascii="Arial" w:hAnsi="Arial" w:cs="Arial"/>
          <w:sz w:val="22"/>
          <w:szCs w:val="22"/>
        </w:rPr>
        <w:tab/>
      </w:r>
      <w:r w:rsidRPr="0097717F">
        <w:rPr>
          <w:rFonts w:ascii="Arial" w:hAnsi="Arial" w:cs="Arial"/>
          <w:i/>
          <w:iCs/>
          <w:sz w:val="22"/>
          <w:szCs w:val="22"/>
        </w:rPr>
        <w:t>Cut and Paste</w:t>
      </w:r>
      <w:r w:rsidRPr="0097717F">
        <w:rPr>
          <w:rFonts w:ascii="Arial" w:hAnsi="Arial" w:cs="Arial"/>
          <w:sz w:val="22"/>
          <w:szCs w:val="22"/>
        </w:rPr>
        <w:t>, Xavier University Art Gallery, Cincinnati, OH</w:t>
      </w:r>
    </w:p>
    <w:p w14:paraId="658B5CE5" w14:textId="77777777" w:rsidR="00C97416" w:rsidRPr="0097717F" w:rsidRDefault="00C97416" w:rsidP="00835F5C">
      <w:pPr>
        <w:shd w:val="clear" w:color="auto" w:fill="FFFFFF"/>
        <w:spacing w:after="120"/>
        <w:ind w:firstLine="720"/>
        <w:rPr>
          <w:rFonts w:ascii="Arial" w:hAnsi="Arial" w:cs="Arial"/>
          <w:sz w:val="22"/>
          <w:szCs w:val="22"/>
        </w:rPr>
      </w:pPr>
      <w:r w:rsidRPr="0097717F">
        <w:rPr>
          <w:rFonts w:ascii="Arial" w:hAnsi="Arial" w:cs="Arial"/>
          <w:i/>
          <w:iCs/>
          <w:sz w:val="22"/>
          <w:szCs w:val="22"/>
        </w:rPr>
        <w:t>Wallpaper</w:t>
      </w:r>
      <w:r w:rsidRPr="0097717F">
        <w:rPr>
          <w:rFonts w:ascii="Arial" w:hAnsi="Arial" w:cs="Arial"/>
          <w:sz w:val="22"/>
          <w:szCs w:val="22"/>
        </w:rPr>
        <w:t>, Jack the Pelican Presents, Brooklyn, NY</w:t>
      </w:r>
    </w:p>
    <w:p w14:paraId="2E77A724" w14:textId="77777777" w:rsidR="00C97416" w:rsidRPr="0097717F" w:rsidRDefault="00C97416" w:rsidP="00835F5C">
      <w:pPr>
        <w:shd w:val="clear" w:color="auto" w:fill="FFFFFF"/>
        <w:spacing w:after="120"/>
        <w:ind w:firstLine="720"/>
        <w:rPr>
          <w:rFonts w:ascii="Arial" w:hAnsi="Arial" w:cs="Arial"/>
          <w:sz w:val="22"/>
          <w:szCs w:val="22"/>
        </w:rPr>
      </w:pPr>
      <w:proofErr w:type="gramStart"/>
      <w:r w:rsidRPr="0097717F">
        <w:rPr>
          <w:rFonts w:ascii="Arial" w:hAnsi="Arial" w:cs="Arial"/>
          <w:i/>
          <w:iCs/>
          <w:sz w:val="22"/>
          <w:szCs w:val="22"/>
        </w:rPr>
        <w:t>t</w:t>
      </w:r>
      <w:proofErr w:type="gramEnd"/>
      <w:r w:rsidRPr="0097717F">
        <w:rPr>
          <w:rFonts w:ascii="Arial" w:hAnsi="Arial" w:cs="Arial"/>
          <w:i/>
          <w:iCs/>
          <w:sz w:val="22"/>
          <w:szCs w:val="22"/>
        </w:rPr>
        <w:t>-r-o-u-b-l-e with a capital POW!</w:t>
      </w:r>
      <w:r w:rsidRPr="0097717F">
        <w:rPr>
          <w:rFonts w:ascii="Arial" w:hAnsi="Arial" w:cs="Arial"/>
          <w:sz w:val="22"/>
          <w:szCs w:val="22"/>
        </w:rPr>
        <w:t>, M.F.A Thesis Exhibition, Pratt Institute, Brooklyn, NY</w:t>
      </w:r>
    </w:p>
    <w:p w14:paraId="3F53E3C6"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2006</w:t>
      </w:r>
      <w:r w:rsidRPr="0097717F">
        <w:rPr>
          <w:rFonts w:ascii="Arial" w:hAnsi="Arial" w:cs="Arial"/>
          <w:sz w:val="22"/>
          <w:szCs w:val="22"/>
        </w:rPr>
        <w:tab/>
      </w:r>
      <w:r w:rsidRPr="0097717F">
        <w:rPr>
          <w:rFonts w:ascii="Arial" w:hAnsi="Arial" w:cs="Arial"/>
          <w:i/>
          <w:iCs/>
          <w:sz w:val="22"/>
          <w:szCs w:val="22"/>
        </w:rPr>
        <w:t>Natalie Lanese / Recent Work</w:t>
      </w:r>
      <w:r w:rsidRPr="0097717F">
        <w:rPr>
          <w:rFonts w:ascii="Arial" w:hAnsi="Arial" w:cs="Arial"/>
          <w:sz w:val="22"/>
          <w:szCs w:val="22"/>
        </w:rPr>
        <w:t>, AIV 5700 Gallery, Cleveland, OH</w:t>
      </w:r>
    </w:p>
    <w:p w14:paraId="1055F8A7" w14:textId="77777777" w:rsidR="00C97416" w:rsidRDefault="00C97416" w:rsidP="00835F5C">
      <w:pPr>
        <w:shd w:val="clear" w:color="auto" w:fill="FFFFFF"/>
        <w:spacing w:after="120"/>
        <w:rPr>
          <w:rFonts w:ascii="Arial" w:hAnsi="Arial" w:cs="Arial"/>
          <w:sz w:val="22"/>
          <w:szCs w:val="22"/>
        </w:rPr>
      </w:pPr>
    </w:p>
    <w:p w14:paraId="252B429A" w14:textId="77777777" w:rsidR="00BA7113" w:rsidRPr="0097717F" w:rsidRDefault="00BA7113" w:rsidP="00835F5C">
      <w:pPr>
        <w:shd w:val="clear" w:color="auto" w:fill="FFFFFF"/>
        <w:spacing w:after="120"/>
        <w:rPr>
          <w:rFonts w:ascii="Arial" w:hAnsi="Arial" w:cs="Arial"/>
          <w:sz w:val="22"/>
          <w:szCs w:val="22"/>
        </w:rPr>
      </w:pPr>
    </w:p>
    <w:p w14:paraId="37932B9D" w14:textId="7345DF3C" w:rsidR="004165F4" w:rsidRPr="00835F5C" w:rsidRDefault="00C97416" w:rsidP="00835F5C">
      <w:pPr>
        <w:shd w:val="clear" w:color="auto" w:fill="FFFFFF"/>
        <w:spacing w:after="120"/>
        <w:rPr>
          <w:rFonts w:ascii="Arial" w:hAnsi="Arial" w:cs="Arial"/>
          <w:b/>
          <w:sz w:val="22"/>
          <w:szCs w:val="22"/>
        </w:rPr>
      </w:pPr>
      <w:r w:rsidRPr="0097717F">
        <w:rPr>
          <w:rFonts w:ascii="Arial" w:hAnsi="Arial" w:cs="Arial"/>
          <w:b/>
          <w:sz w:val="22"/>
          <w:szCs w:val="22"/>
        </w:rPr>
        <w:t>Selected Group Exhibitions</w:t>
      </w:r>
    </w:p>
    <w:p w14:paraId="324ED84C" w14:textId="4F99450B"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2017</w:t>
      </w:r>
      <w:r w:rsidRPr="0097717F">
        <w:rPr>
          <w:rFonts w:ascii="Arial" w:hAnsi="Arial" w:cs="Arial"/>
          <w:sz w:val="22"/>
          <w:szCs w:val="22"/>
        </w:rPr>
        <w:tab/>
      </w:r>
      <w:proofErr w:type="spellStart"/>
      <w:r w:rsidRPr="0097717F">
        <w:rPr>
          <w:rFonts w:ascii="Arial" w:hAnsi="Arial" w:cs="Arial"/>
          <w:i/>
          <w:sz w:val="22"/>
          <w:szCs w:val="22"/>
        </w:rPr>
        <w:t>Mul</w:t>
      </w:r>
      <w:proofErr w:type="spellEnd"/>
      <w:r w:rsidR="00C75153">
        <w:rPr>
          <w:rFonts w:ascii="Arial" w:hAnsi="Arial" w:cs="Arial"/>
          <w:i/>
          <w:sz w:val="22"/>
          <w:szCs w:val="22"/>
        </w:rPr>
        <w:t>-</w:t>
      </w:r>
      <w:proofErr w:type="spellStart"/>
      <w:r w:rsidRPr="0097717F">
        <w:rPr>
          <w:rFonts w:ascii="Arial" w:hAnsi="Arial" w:cs="Arial"/>
          <w:i/>
          <w:sz w:val="22"/>
          <w:szCs w:val="22"/>
        </w:rPr>
        <w:t>ti</w:t>
      </w:r>
      <w:proofErr w:type="spellEnd"/>
      <w:r w:rsidR="00C75153">
        <w:rPr>
          <w:rFonts w:ascii="Arial" w:hAnsi="Arial" w:cs="Arial"/>
          <w:i/>
          <w:sz w:val="22"/>
          <w:szCs w:val="22"/>
        </w:rPr>
        <w:t>-</w:t>
      </w:r>
      <w:r w:rsidRPr="0097717F">
        <w:rPr>
          <w:rFonts w:ascii="Arial" w:hAnsi="Arial" w:cs="Arial"/>
          <w:i/>
          <w:sz w:val="22"/>
          <w:szCs w:val="22"/>
        </w:rPr>
        <w:t>verse</w:t>
      </w:r>
      <w:r w:rsidRPr="0097717F">
        <w:rPr>
          <w:rFonts w:ascii="Arial" w:hAnsi="Arial" w:cs="Arial"/>
          <w:sz w:val="22"/>
          <w:szCs w:val="22"/>
        </w:rPr>
        <w:t>, Gallery 249, University of Dayton, Dayton, OH</w:t>
      </w:r>
    </w:p>
    <w:p w14:paraId="67854387" w14:textId="0D919B49" w:rsidR="00C97416" w:rsidRPr="00C75153" w:rsidRDefault="00C97416" w:rsidP="00C75153">
      <w:pPr>
        <w:spacing w:after="120"/>
        <w:rPr>
          <w:rFonts w:ascii="Arial" w:eastAsia="Times New Roman" w:hAnsi="Arial" w:cs="Arial"/>
          <w:bCs/>
          <w:color w:val="222222"/>
          <w:sz w:val="22"/>
          <w:szCs w:val="22"/>
          <w:shd w:val="clear" w:color="auto" w:fill="FFFFFF"/>
        </w:rPr>
      </w:pPr>
      <w:r w:rsidRPr="0097717F">
        <w:rPr>
          <w:rFonts w:ascii="Arial" w:hAnsi="Arial" w:cs="Arial"/>
          <w:sz w:val="22"/>
          <w:szCs w:val="22"/>
        </w:rPr>
        <w:t>2016</w:t>
      </w:r>
      <w:r w:rsidRPr="0097717F">
        <w:rPr>
          <w:rFonts w:ascii="Arial" w:hAnsi="Arial" w:cs="Arial"/>
          <w:sz w:val="22"/>
          <w:szCs w:val="22"/>
        </w:rPr>
        <w:tab/>
      </w:r>
      <w:r w:rsidRPr="0097717F">
        <w:rPr>
          <w:rFonts w:ascii="Arial" w:eastAsia="Times New Roman" w:hAnsi="Arial" w:cs="Arial"/>
          <w:bCs/>
          <w:i/>
          <w:color w:val="222222"/>
          <w:sz w:val="22"/>
          <w:szCs w:val="22"/>
          <w:shd w:val="clear" w:color="auto" w:fill="FFFFFF"/>
        </w:rPr>
        <w:t xml:space="preserve">100 Sculptors - 100 Sculptures, </w:t>
      </w:r>
      <w:r w:rsidRPr="0097717F">
        <w:rPr>
          <w:rFonts w:ascii="Arial" w:eastAsia="Times New Roman" w:hAnsi="Arial" w:cs="Arial"/>
          <w:bCs/>
          <w:color w:val="222222"/>
          <w:sz w:val="22"/>
          <w:szCs w:val="22"/>
          <w:shd w:val="clear" w:color="auto" w:fill="FFFFFF"/>
        </w:rPr>
        <w:t>Ella Sharp Museum of Art and History,</w:t>
      </w:r>
      <w:r w:rsidR="00C75153">
        <w:rPr>
          <w:rFonts w:ascii="Arial" w:eastAsia="Times New Roman" w:hAnsi="Arial" w:cs="Arial"/>
          <w:bCs/>
          <w:color w:val="222222"/>
          <w:sz w:val="22"/>
          <w:szCs w:val="22"/>
          <w:shd w:val="clear" w:color="auto" w:fill="FFFFFF"/>
        </w:rPr>
        <w:t xml:space="preserve"> </w:t>
      </w:r>
      <w:r w:rsidRPr="0097717F">
        <w:rPr>
          <w:rFonts w:ascii="Arial" w:eastAsia="Times New Roman" w:hAnsi="Arial" w:cs="Arial"/>
          <w:bCs/>
          <w:color w:val="222222"/>
          <w:sz w:val="22"/>
          <w:szCs w:val="22"/>
          <w:shd w:val="clear" w:color="auto" w:fill="FFFFFF"/>
        </w:rPr>
        <w:t>Jackson, MI</w:t>
      </w:r>
    </w:p>
    <w:p w14:paraId="7E7C7EFC" w14:textId="77777777" w:rsidR="00C97416" w:rsidRPr="0097717F" w:rsidRDefault="00C97416" w:rsidP="00835F5C">
      <w:pPr>
        <w:shd w:val="clear" w:color="auto" w:fill="FFFFFF"/>
        <w:spacing w:after="120"/>
        <w:ind w:firstLine="720"/>
        <w:rPr>
          <w:rFonts w:ascii="Arial" w:hAnsi="Arial" w:cs="Arial"/>
          <w:sz w:val="22"/>
          <w:szCs w:val="22"/>
        </w:rPr>
      </w:pPr>
      <w:r w:rsidRPr="0097717F">
        <w:rPr>
          <w:rFonts w:ascii="Arial" w:hAnsi="Arial" w:cs="Arial"/>
          <w:i/>
          <w:sz w:val="22"/>
          <w:szCs w:val="22"/>
        </w:rPr>
        <w:t>Group of Nine</w:t>
      </w:r>
      <w:r w:rsidRPr="0097717F">
        <w:rPr>
          <w:rFonts w:ascii="Arial" w:hAnsi="Arial" w:cs="Arial"/>
          <w:sz w:val="22"/>
          <w:szCs w:val="22"/>
        </w:rPr>
        <w:t>, Hudson Gallery, Sylvania, OH</w:t>
      </w:r>
    </w:p>
    <w:p w14:paraId="09208DCD"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2015</w:t>
      </w:r>
      <w:r w:rsidRPr="0097717F">
        <w:rPr>
          <w:rFonts w:ascii="Arial" w:hAnsi="Arial" w:cs="Arial"/>
          <w:sz w:val="22"/>
          <w:szCs w:val="22"/>
        </w:rPr>
        <w:tab/>
      </w:r>
      <w:r w:rsidRPr="0097717F">
        <w:rPr>
          <w:rFonts w:ascii="Arial" w:hAnsi="Arial" w:cs="Arial"/>
          <w:i/>
          <w:sz w:val="22"/>
          <w:szCs w:val="22"/>
        </w:rPr>
        <w:t>NEO Geo</w:t>
      </w:r>
      <w:r w:rsidRPr="0097717F">
        <w:rPr>
          <w:rFonts w:ascii="Arial" w:hAnsi="Arial" w:cs="Arial"/>
          <w:sz w:val="22"/>
          <w:szCs w:val="22"/>
        </w:rPr>
        <w:t>, Akron Art Museum, Akron, OH</w:t>
      </w:r>
    </w:p>
    <w:p w14:paraId="40EC9583"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2014</w:t>
      </w:r>
      <w:r w:rsidRPr="0097717F">
        <w:rPr>
          <w:rFonts w:ascii="Arial" w:hAnsi="Arial" w:cs="Arial"/>
          <w:sz w:val="22"/>
          <w:szCs w:val="22"/>
        </w:rPr>
        <w:tab/>
      </w:r>
      <w:r w:rsidRPr="0097717F">
        <w:rPr>
          <w:rFonts w:ascii="Arial" w:hAnsi="Arial" w:cs="Arial"/>
          <w:i/>
          <w:iCs/>
          <w:sz w:val="22"/>
          <w:szCs w:val="22"/>
        </w:rPr>
        <w:t>95th Toledo Area Artists (TAA) Exhibition</w:t>
      </w:r>
      <w:r w:rsidRPr="0097717F">
        <w:rPr>
          <w:rFonts w:ascii="Arial" w:hAnsi="Arial" w:cs="Arial"/>
          <w:sz w:val="22"/>
          <w:szCs w:val="22"/>
        </w:rPr>
        <w:t>, Toledo Museum of Art, Toledo, OH</w:t>
      </w:r>
    </w:p>
    <w:p w14:paraId="4F30AA97" w14:textId="77777777" w:rsidR="00C97416" w:rsidRPr="0097717F" w:rsidRDefault="00C97416" w:rsidP="00835F5C">
      <w:pPr>
        <w:shd w:val="clear" w:color="auto" w:fill="FFFFFF"/>
        <w:spacing w:after="120"/>
        <w:ind w:firstLine="720"/>
        <w:rPr>
          <w:rFonts w:ascii="Arial" w:hAnsi="Arial" w:cs="Arial"/>
          <w:sz w:val="22"/>
          <w:szCs w:val="22"/>
        </w:rPr>
      </w:pPr>
      <w:r w:rsidRPr="0097717F">
        <w:rPr>
          <w:rFonts w:ascii="Arial" w:hAnsi="Arial" w:cs="Arial"/>
          <w:i/>
          <w:iCs/>
          <w:sz w:val="22"/>
          <w:szCs w:val="22"/>
        </w:rPr>
        <w:t>NEW AMERICAN COLOR</w:t>
      </w:r>
      <w:r w:rsidRPr="0097717F">
        <w:rPr>
          <w:rFonts w:ascii="Arial" w:hAnsi="Arial" w:cs="Arial"/>
          <w:sz w:val="22"/>
          <w:szCs w:val="22"/>
        </w:rPr>
        <w:t>, Dean and Sons, Toledo, OH</w:t>
      </w:r>
    </w:p>
    <w:p w14:paraId="190D4131"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2013</w:t>
      </w:r>
      <w:r w:rsidRPr="0097717F">
        <w:rPr>
          <w:rFonts w:ascii="Arial" w:hAnsi="Arial" w:cs="Arial"/>
          <w:sz w:val="22"/>
          <w:szCs w:val="22"/>
        </w:rPr>
        <w:tab/>
      </w:r>
      <w:r w:rsidRPr="0097717F">
        <w:rPr>
          <w:rFonts w:ascii="Arial" w:hAnsi="Arial" w:cs="Arial"/>
          <w:i/>
          <w:iCs/>
          <w:sz w:val="22"/>
          <w:szCs w:val="22"/>
        </w:rPr>
        <w:t>STOCK</w:t>
      </w:r>
      <w:r w:rsidRPr="0097717F">
        <w:rPr>
          <w:rFonts w:ascii="Arial" w:hAnsi="Arial" w:cs="Arial"/>
          <w:sz w:val="22"/>
          <w:szCs w:val="22"/>
        </w:rPr>
        <w:t>, Hedge Gallery, Cleveland, OH</w:t>
      </w:r>
    </w:p>
    <w:p w14:paraId="2C8AC294"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lastRenderedPageBreak/>
        <w:t>2012</w:t>
      </w:r>
      <w:r w:rsidRPr="0097717F">
        <w:rPr>
          <w:rFonts w:ascii="Arial" w:hAnsi="Arial" w:cs="Arial"/>
          <w:sz w:val="22"/>
          <w:szCs w:val="22"/>
        </w:rPr>
        <w:tab/>
      </w:r>
      <w:r w:rsidRPr="0097717F">
        <w:rPr>
          <w:rFonts w:ascii="Arial" w:hAnsi="Arial" w:cs="Arial"/>
          <w:i/>
          <w:iCs/>
          <w:sz w:val="22"/>
          <w:szCs w:val="22"/>
        </w:rPr>
        <w:t>Fun is the Law</w:t>
      </w:r>
      <w:proofErr w:type="gramStart"/>
      <w:r w:rsidRPr="0097717F">
        <w:rPr>
          <w:rFonts w:ascii="Arial" w:hAnsi="Arial" w:cs="Arial"/>
          <w:i/>
          <w:iCs/>
          <w:sz w:val="22"/>
          <w:szCs w:val="22"/>
        </w:rPr>
        <w:t>!</w:t>
      </w:r>
      <w:r w:rsidRPr="0097717F">
        <w:rPr>
          <w:rFonts w:ascii="Arial" w:hAnsi="Arial" w:cs="Arial"/>
          <w:sz w:val="22"/>
          <w:szCs w:val="22"/>
        </w:rPr>
        <w:t>,</w:t>
      </w:r>
      <w:proofErr w:type="gramEnd"/>
      <w:r w:rsidRPr="0097717F">
        <w:rPr>
          <w:rFonts w:ascii="Arial" w:hAnsi="Arial" w:cs="Arial"/>
          <w:sz w:val="22"/>
          <w:szCs w:val="22"/>
        </w:rPr>
        <w:t xml:space="preserve"> Parlor Gallery, Asbury Park, NJ</w:t>
      </w:r>
    </w:p>
    <w:p w14:paraId="62577012"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2011</w:t>
      </w:r>
      <w:r w:rsidRPr="0097717F">
        <w:rPr>
          <w:rFonts w:ascii="Arial" w:hAnsi="Arial" w:cs="Arial"/>
          <w:sz w:val="22"/>
          <w:szCs w:val="22"/>
        </w:rPr>
        <w:tab/>
      </w:r>
      <w:r w:rsidRPr="0097717F">
        <w:rPr>
          <w:rFonts w:ascii="Arial" w:hAnsi="Arial" w:cs="Arial"/>
          <w:i/>
          <w:iCs/>
          <w:sz w:val="22"/>
          <w:szCs w:val="22"/>
        </w:rPr>
        <w:t>Wall Works</w:t>
      </w:r>
      <w:r w:rsidRPr="0097717F">
        <w:rPr>
          <w:rFonts w:ascii="Arial" w:hAnsi="Arial" w:cs="Arial"/>
          <w:sz w:val="22"/>
          <w:szCs w:val="22"/>
        </w:rPr>
        <w:t xml:space="preserve">, </w:t>
      </w:r>
      <w:proofErr w:type="spellStart"/>
      <w:r w:rsidRPr="0097717F">
        <w:rPr>
          <w:rFonts w:ascii="Arial" w:hAnsi="Arial" w:cs="Arial"/>
          <w:sz w:val="22"/>
          <w:szCs w:val="22"/>
        </w:rPr>
        <w:t>DeCordova</w:t>
      </w:r>
      <w:proofErr w:type="spellEnd"/>
      <w:r w:rsidRPr="0097717F">
        <w:rPr>
          <w:rFonts w:ascii="Arial" w:hAnsi="Arial" w:cs="Arial"/>
          <w:sz w:val="22"/>
          <w:szCs w:val="22"/>
        </w:rPr>
        <w:t xml:space="preserve"> Sculpture Park and Museum, Lincoln, MA</w:t>
      </w:r>
    </w:p>
    <w:p w14:paraId="4F73473E"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2010</w:t>
      </w:r>
      <w:r w:rsidRPr="0097717F">
        <w:rPr>
          <w:rFonts w:ascii="Arial" w:hAnsi="Arial" w:cs="Arial"/>
          <w:sz w:val="22"/>
          <w:szCs w:val="22"/>
        </w:rPr>
        <w:tab/>
      </w:r>
      <w:r w:rsidRPr="0097717F">
        <w:rPr>
          <w:rFonts w:ascii="Arial" w:hAnsi="Arial" w:cs="Arial"/>
          <w:i/>
          <w:iCs/>
          <w:sz w:val="22"/>
          <w:szCs w:val="22"/>
        </w:rPr>
        <w:t>Make Room</w:t>
      </w:r>
      <w:r w:rsidRPr="0097717F">
        <w:rPr>
          <w:rFonts w:ascii="Arial" w:hAnsi="Arial" w:cs="Arial"/>
          <w:sz w:val="22"/>
          <w:szCs w:val="22"/>
        </w:rPr>
        <w:t>, Spattered Columns, New York, NY</w:t>
      </w:r>
    </w:p>
    <w:p w14:paraId="1480F429"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2008</w:t>
      </w:r>
      <w:r w:rsidRPr="0097717F">
        <w:rPr>
          <w:rFonts w:ascii="Arial" w:hAnsi="Arial" w:cs="Arial"/>
          <w:sz w:val="22"/>
          <w:szCs w:val="22"/>
        </w:rPr>
        <w:tab/>
      </w:r>
      <w:r w:rsidRPr="0097717F">
        <w:rPr>
          <w:rFonts w:ascii="Arial" w:hAnsi="Arial" w:cs="Arial"/>
          <w:i/>
          <w:iCs/>
          <w:sz w:val="22"/>
          <w:szCs w:val="22"/>
        </w:rPr>
        <w:t>^^^^^ The Allegory of the Mountain</w:t>
      </w:r>
      <w:r w:rsidRPr="0097717F">
        <w:rPr>
          <w:rFonts w:ascii="Arial" w:hAnsi="Arial" w:cs="Arial"/>
          <w:sz w:val="22"/>
          <w:szCs w:val="22"/>
        </w:rPr>
        <w:t>, Mahan Gallery, Columbus, OH</w:t>
      </w:r>
    </w:p>
    <w:p w14:paraId="32238C2E"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2007</w:t>
      </w:r>
      <w:r w:rsidRPr="0097717F">
        <w:rPr>
          <w:rFonts w:ascii="Arial" w:hAnsi="Arial" w:cs="Arial"/>
          <w:sz w:val="22"/>
          <w:szCs w:val="22"/>
        </w:rPr>
        <w:tab/>
      </w:r>
      <w:r w:rsidRPr="0097717F">
        <w:rPr>
          <w:rFonts w:ascii="Arial" w:hAnsi="Arial" w:cs="Arial"/>
          <w:i/>
          <w:iCs/>
          <w:sz w:val="22"/>
          <w:szCs w:val="22"/>
        </w:rPr>
        <w:t>Wistful Thinking</w:t>
      </w:r>
      <w:r w:rsidRPr="0097717F">
        <w:rPr>
          <w:rFonts w:ascii="Arial" w:hAnsi="Arial" w:cs="Arial"/>
          <w:sz w:val="22"/>
          <w:szCs w:val="22"/>
        </w:rPr>
        <w:t>, Tri-C Gallery West, Cleveland, OH</w:t>
      </w:r>
    </w:p>
    <w:p w14:paraId="18C59EE6" w14:textId="77777777" w:rsidR="00C97416" w:rsidRPr="0097717F" w:rsidRDefault="00C97416" w:rsidP="00835F5C">
      <w:pPr>
        <w:shd w:val="clear" w:color="auto" w:fill="FFFFFF"/>
        <w:spacing w:after="120"/>
        <w:ind w:firstLine="720"/>
        <w:rPr>
          <w:rFonts w:ascii="Arial" w:hAnsi="Arial" w:cs="Arial"/>
          <w:sz w:val="22"/>
          <w:szCs w:val="22"/>
        </w:rPr>
      </w:pPr>
      <w:r w:rsidRPr="0097717F">
        <w:rPr>
          <w:rFonts w:ascii="Arial" w:hAnsi="Arial" w:cs="Arial"/>
          <w:i/>
          <w:iCs/>
          <w:sz w:val="22"/>
          <w:szCs w:val="22"/>
        </w:rPr>
        <w:t>Perspicuous</w:t>
      </w:r>
      <w:r w:rsidRPr="0097717F">
        <w:rPr>
          <w:rFonts w:ascii="Arial" w:hAnsi="Arial" w:cs="Arial"/>
          <w:sz w:val="22"/>
          <w:szCs w:val="22"/>
        </w:rPr>
        <w:t>, Pratt Institute, Brooklyn, NY</w:t>
      </w:r>
    </w:p>
    <w:p w14:paraId="706D9D64" w14:textId="77777777" w:rsidR="00C97416" w:rsidRPr="0097717F" w:rsidRDefault="00C97416" w:rsidP="00835F5C">
      <w:pPr>
        <w:shd w:val="clear" w:color="auto" w:fill="FFFFFF"/>
        <w:spacing w:after="120"/>
        <w:ind w:firstLine="720"/>
        <w:rPr>
          <w:rFonts w:ascii="Arial" w:hAnsi="Arial" w:cs="Arial"/>
          <w:sz w:val="22"/>
          <w:szCs w:val="22"/>
        </w:rPr>
      </w:pPr>
      <w:r w:rsidRPr="0097717F">
        <w:rPr>
          <w:rFonts w:ascii="Arial" w:hAnsi="Arial" w:cs="Arial"/>
          <w:sz w:val="22"/>
          <w:szCs w:val="22"/>
        </w:rPr>
        <w:t>SCOPE International Contemporary Art Fair, Entranceway Installation; East Hampton, NY</w:t>
      </w:r>
      <w:r w:rsidRPr="0097717F">
        <w:rPr>
          <w:rFonts w:ascii="Arial" w:hAnsi="Arial" w:cs="Arial"/>
          <w:sz w:val="22"/>
          <w:szCs w:val="22"/>
        </w:rPr>
        <w:tab/>
        <w:t>SCOPE International Contemporary Art Fair, Basel, Switzerland</w:t>
      </w:r>
    </w:p>
    <w:p w14:paraId="383BFC3D"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2006</w:t>
      </w:r>
      <w:r w:rsidRPr="0097717F">
        <w:rPr>
          <w:rFonts w:ascii="Arial" w:hAnsi="Arial" w:cs="Arial"/>
          <w:sz w:val="22"/>
          <w:szCs w:val="22"/>
        </w:rPr>
        <w:tab/>
      </w:r>
      <w:r w:rsidRPr="0097717F">
        <w:rPr>
          <w:rFonts w:ascii="Arial" w:hAnsi="Arial" w:cs="Arial"/>
          <w:i/>
          <w:iCs/>
          <w:sz w:val="22"/>
          <w:szCs w:val="22"/>
        </w:rPr>
        <w:t>Photography and Contemporary Tactics</w:t>
      </w:r>
      <w:r w:rsidRPr="0097717F">
        <w:rPr>
          <w:rFonts w:ascii="Arial" w:hAnsi="Arial" w:cs="Arial"/>
          <w:sz w:val="22"/>
          <w:szCs w:val="22"/>
        </w:rPr>
        <w:t>, Steuben Galleries, Brooklyn, NY</w:t>
      </w:r>
    </w:p>
    <w:p w14:paraId="70489430" w14:textId="77777777" w:rsidR="00C97416" w:rsidRPr="0097717F" w:rsidRDefault="00C97416" w:rsidP="00835F5C">
      <w:pPr>
        <w:shd w:val="clear" w:color="auto" w:fill="FFFFFF"/>
        <w:spacing w:after="120"/>
        <w:ind w:firstLine="720"/>
        <w:rPr>
          <w:rFonts w:ascii="Arial" w:hAnsi="Arial" w:cs="Arial"/>
          <w:sz w:val="22"/>
          <w:szCs w:val="22"/>
        </w:rPr>
      </w:pPr>
      <w:r w:rsidRPr="0097717F">
        <w:rPr>
          <w:rFonts w:ascii="Arial" w:hAnsi="Arial" w:cs="Arial"/>
          <w:i/>
          <w:iCs/>
          <w:sz w:val="22"/>
          <w:szCs w:val="22"/>
        </w:rPr>
        <w:t>Pratt-Hunter Collaborative</w:t>
      </w:r>
      <w:r w:rsidRPr="0097717F">
        <w:rPr>
          <w:rFonts w:ascii="Arial" w:hAnsi="Arial" w:cs="Arial"/>
          <w:sz w:val="22"/>
          <w:szCs w:val="22"/>
        </w:rPr>
        <w:t>, Steuben Galleries, Brooklyn, NY</w:t>
      </w:r>
    </w:p>
    <w:p w14:paraId="2B69E216"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2005</w:t>
      </w:r>
      <w:r w:rsidRPr="0097717F">
        <w:rPr>
          <w:rFonts w:ascii="Arial" w:hAnsi="Arial" w:cs="Arial"/>
          <w:sz w:val="22"/>
          <w:szCs w:val="22"/>
        </w:rPr>
        <w:tab/>
      </w:r>
      <w:r w:rsidRPr="0097717F">
        <w:rPr>
          <w:rFonts w:ascii="Arial" w:hAnsi="Arial" w:cs="Arial"/>
          <w:i/>
          <w:iCs/>
          <w:sz w:val="22"/>
          <w:szCs w:val="22"/>
        </w:rPr>
        <w:t>Eat Sugar Spend Money</w:t>
      </w:r>
      <w:r w:rsidRPr="0097717F">
        <w:rPr>
          <w:rFonts w:ascii="Arial" w:hAnsi="Arial" w:cs="Arial"/>
          <w:sz w:val="22"/>
          <w:szCs w:val="22"/>
        </w:rPr>
        <w:t xml:space="preserve">, </w:t>
      </w:r>
      <w:proofErr w:type="spellStart"/>
      <w:r w:rsidRPr="0097717F">
        <w:rPr>
          <w:rFonts w:ascii="Arial" w:hAnsi="Arial" w:cs="Arial"/>
          <w:sz w:val="22"/>
          <w:szCs w:val="22"/>
        </w:rPr>
        <w:t>Newsense</w:t>
      </w:r>
      <w:proofErr w:type="spellEnd"/>
      <w:r w:rsidRPr="0097717F">
        <w:rPr>
          <w:rFonts w:ascii="Arial" w:hAnsi="Arial" w:cs="Arial"/>
          <w:sz w:val="22"/>
          <w:szCs w:val="22"/>
        </w:rPr>
        <w:t xml:space="preserve"> Gallery, Cleveland OH</w:t>
      </w:r>
    </w:p>
    <w:p w14:paraId="18132828" w14:textId="77777777" w:rsidR="00C97416" w:rsidRPr="0097717F" w:rsidRDefault="00C97416" w:rsidP="00835F5C">
      <w:pPr>
        <w:shd w:val="clear" w:color="auto" w:fill="FFFFFF"/>
        <w:spacing w:after="120"/>
        <w:ind w:firstLine="720"/>
        <w:rPr>
          <w:rFonts w:ascii="Arial" w:hAnsi="Arial" w:cs="Arial"/>
          <w:sz w:val="22"/>
          <w:szCs w:val="22"/>
        </w:rPr>
      </w:pPr>
      <w:proofErr w:type="spellStart"/>
      <w:r w:rsidRPr="0097717F">
        <w:rPr>
          <w:rFonts w:ascii="Arial" w:hAnsi="Arial" w:cs="Arial"/>
          <w:i/>
          <w:iCs/>
          <w:sz w:val="22"/>
          <w:szCs w:val="22"/>
        </w:rPr>
        <w:t>Kitschen</w:t>
      </w:r>
      <w:proofErr w:type="spellEnd"/>
      <w:r w:rsidRPr="0097717F">
        <w:rPr>
          <w:rFonts w:ascii="Arial" w:hAnsi="Arial" w:cs="Arial"/>
          <w:i/>
          <w:iCs/>
          <w:sz w:val="22"/>
          <w:szCs w:val="22"/>
        </w:rPr>
        <w:t xml:space="preserve"> and Dish</w:t>
      </w:r>
      <w:r w:rsidRPr="0097717F">
        <w:rPr>
          <w:rFonts w:ascii="Arial" w:hAnsi="Arial" w:cs="Arial"/>
          <w:sz w:val="22"/>
          <w:szCs w:val="22"/>
        </w:rPr>
        <w:t>, Two-Woman Exhibition, Buzz Gallery, Cleveland, OH</w:t>
      </w:r>
    </w:p>
    <w:p w14:paraId="31F848EB" w14:textId="77777777" w:rsidR="00C97416" w:rsidRPr="0097717F" w:rsidRDefault="00C97416" w:rsidP="00835F5C">
      <w:pPr>
        <w:shd w:val="clear" w:color="auto" w:fill="FFFFFF"/>
        <w:spacing w:after="120"/>
        <w:ind w:firstLine="720"/>
        <w:rPr>
          <w:rFonts w:ascii="Arial" w:hAnsi="Arial" w:cs="Arial"/>
          <w:sz w:val="22"/>
          <w:szCs w:val="22"/>
        </w:rPr>
      </w:pPr>
      <w:r w:rsidRPr="0097717F">
        <w:rPr>
          <w:rFonts w:ascii="Arial" w:hAnsi="Arial" w:cs="Arial"/>
          <w:i/>
          <w:iCs/>
          <w:sz w:val="22"/>
          <w:szCs w:val="22"/>
        </w:rPr>
        <w:t>M.A. Thesis Art Exhibition</w:t>
      </w:r>
      <w:r w:rsidRPr="0097717F">
        <w:rPr>
          <w:rFonts w:ascii="Arial" w:hAnsi="Arial" w:cs="Arial"/>
          <w:sz w:val="22"/>
          <w:szCs w:val="22"/>
        </w:rPr>
        <w:t>, CWRU Art Studio Gallery, Cleveland, OH</w:t>
      </w:r>
    </w:p>
    <w:p w14:paraId="1D1236AA"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2004</w:t>
      </w:r>
      <w:r w:rsidRPr="0097717F">
        <w:rPr>
          <w:rFonts w:ascii="Arial" w:hAnsi="Arial" w:cs="Arial"/>
          <w:sz w:val="22"/>
          <w:szCs w:val="22"/>
        </w:rPr>
        <w:tab/>
      </w:r>
      <w:r w:rsidRPr="0097717F">
        <w:rPr>
          <w:rFonts w:ascii="Arial" w:hAnsi="Arial" w:cs="Arial"/>
          <w:i/>
          <w:iCs/>
          <w:sz w:val="22"/>
          <w:szCs w:val="22"/>
        </w:rPr>
        <w:t>The Usual Suspects</w:t>
      </w:r>
      <w:r w:rsidRPr="0097717F">
        <w:rPr>
          <w:rFonts w:ascii="Arial" w:hAnsi="Arial" w:cs="Arial"/>
          <w:sz w:val="22"/>
          <w:szCs w:val="22"/>
        </w:rPr>
        <w:t>, Buzz Gallery, Cleveland, OH</w:t>
      </w:r>
    </w:p>
    <w:p w14:paraId="5EC7E2AF" w14:textId="77777777" w:rsidR="00C97416" w:rsidRPr="0097717F" w:rsidRDefault="00C97416" w:rsidP="00835F5C">
      <w:pPr>
        <w:shd w:val="clear" w:color="auto" w:fill="FFFFFF"/>
        <w:spacing w:after="120"/>
        <w:rPr>
          <w:rFonts w:ascii="Arial" w:hAnsi="Arial" w:cs="Arial"/>
          <w:sz w:val="22"/>
          <w:szCs w:val="22"/>
        </w:rPr>
      </w:pPr>
    </w:p>
    <w:p w14:paraId="23FCF34A" w14:textId="5A91F96E" w:rsidR="004165F4" w:rsidRDefault="00C97416" w:rsidP="00835F5C">
      <w:pPr>
        <w:shd w:val="clear" w:color="auto" w:fill="FFFFFF"/>
        <w:spacing w:after="120"/>
        <w:rPr>
          <w:rFonts w:ascii="Arial" w:hAnsi="Arial" w:cs="Arial"/>
          <w:b/>
          <w:sz w:val="22"/>
          <w:szCs w:val="22"/>
        </w:rPr>
      </w:pPr>
      <w:r w:rsidRPr="0097717F">
        <w:rPr>
          <w:rFonts w:ascii="Arial" w:hAnsi="Arial" w:cs="Arial"/>
          <w:b/>
          <w:sz w:val="22"/>
          <w:szCs w:val="22"/>
        </w:rPr>
        <w:t>Bibliography</w:t>
      </w:r>
    </w:p>
    <w:p w14:paraId="219D233D" w14:textId="77777777" w:rsidR="00C97416" w:rsidRPr="0097717F" w:rsidRDefault="00C97416" w:rsidP="00835F5C">
      <w:pPr>
        <w:shd w:val="clear" w:color="auto" w:fill="FFFFFF"/>
        <w:spacing w:after="120"/>
        <w:ind w:left="720" w:hanging="720"/>
        <w:rPr>
          <w:rFonts w:ascii="Arial" w:hAnsi="Arial" w:cs="Arial"/>
          <w:sz w:val="22"/>
          <w:szCs w:val="22"/>
        </w:rPr>
      </w:pPr>
      <w:r w:rsidRPr="0097717F">
        <w:rPr>
          <w:rFonts w:ascii="Arial" w:hAnsi="Arial" w:cs="Arial"/>
          <w:sz w:val="22"/>
          <w:szCs w:val="22"/>
        </w:rPr>
        <w:t>2015</w:t>
      </w:r>
      <w:r w:rsidRPr="0097717F">
        <w:rPr>
          <w:rFonts w:ascii="Arial" w:hAnsi="Arial" w:cs="Arial"/>
          <w:sz w:val="22"/>
          <w:szCs w:val="22"/>
        </w:rPr>
        <w:tab/>
        <w:t xml:space="preserve">Turner, Anderson. “Open your mind to ‘Neo Geo’ at Akron Art Museum,” </w:t>
      </w:r>
      <w:r w:rsidRPr="0097717F">
        <w:rPr>
          <w:rFonts w:ascii="Arial" w:hAnsi="Arial" w:cs="Arial"/>
          <w:i/>
          <w:sz w:val="22"/>
          <w:szCs w:val="22"/>
        </w:rPr>
        <w:t>Akron Beacon Journal</w:t>
      </w:r>
      <w:r w:rsidRPr="0097717F">
        <w:rPr>
          <w:rFonts w:ascii="Arial" w:hAnsi="Arial" w:cs="Arial"/>
          <w:sz w:val="22"/>
          <w:szCs w:val="22"/>
        </w:rPr>
        <w:t>, December 4.</w:t>
      </w:r>
    </w:p>
    <w:p w14:paraId="3962F945" w14:textId="59DCAD39" w:rsidR="00C97416" w:rsidRPr="0097717F" w:rsidRDefault="00C97416" w:rsidP="00835F5C">
      <w:pPr>
        <w:pStyle w:val="Heading1"/>
        <w:shd w:val="clear" w:color="auto" w:fill="FFFFFF"/>
        <w:spacing w:before="0" w:beforeAutospacing="0" w:after="120" w:afterAutospacing="0"/>
        <w:ind w:left="720" w:hanging="720"/>
        <w:rPr>
          <w:rFonts w:ascii="Arial" w:eastAsia="Times New Roman" w:hAnsi="Arial" w:cs="Arial"/>
          <w:b w:val="0"/>
          <w:color w:val="000000"/>
          <w:sz w:val="22"/>
          <w:szCs w:val="22"/>
        </w:rPr>
      </w:pPr>
      <w:r w:rsidRPr="0097717F">
        <w:rPr>
          <w:rFonts w:ascii="Arial" w:hAnsi="Arial" w:cs="Arial"/>
          <w:b w:val="0"/>
          <w:sz w:val="22"/>
          <w:szCs w:val="22"/>
        </w:rPr>
        <w:t>2015</w:t>
      </w:r>
      <w:r w:rsidRPr="0097717F">
        <w:rPr>
          <w:rFonts w:ascii="Arial" w:hAnsi="Arial" w:cs="Arial"/>
          <w:b w:val="0"/>
          <w:sz w:val="22"/>
          <w:szCs w:val="22"/>
        </w:rPr>
        <w:tab/>
      </w:r>
      <w:proofErr w:type="spellStart"/>
      <w:r w:rsidRPr="0097717F">
        <w:rPr>
          <w:rFonts w:ascii="Arial" w:hAnsi="Arial" w:cs="Arial"/>
          <w:b w:val="0"/>
          <w:sz w:val="22"/>
          <w:szCs w:val="22"/>
        </w:rPr>
        <w:t>Usmani</w:t>
      </w:r>
      <w:proofErr w:type="spellEnd"/>
      <w:r w:rsidRPr="0097717F">
        <w:rPr>
          <w:rFonts w:ascii="Arial" w:hAnsi="Arial" w:cs="Arial"/>
          <w:b w:val="0"/>
          <w:sz w:val="22"/>
          <w:szCs w:val="22"/>
        </w:rPr>
        <w:t>, Josh. “</w:t>
      </w:r>
      <w:r w:rsidRPr="0097717F">
        <w:rPr>
          <w:rFonts w:ascii="Arial" w:eastAsia="Times New Roman" w:hAnsi="Arial" w:cs="Arial"/>
          <w:b w:val="0"/>
          <w:color w:val="000000"/>
          <w:sz w:val="22"/>
          <w:szCs w:val="22"/>
        </w:rPr>
        <w:t>Northeast Ohio’s Deep History and Bright Future in Geometric Abstraction Is</w:t>
      </w:r>
      <w:r w:rsidR="000973E0" w:rsidRPr="0097717F">
        <w:rPr>
          <w:rFonts w:ascii="Arial" w:eastAsia="Times New Roman" w:hAnsi="Arial" w:cs="Arial"/>
          <w:b w:val="0"/>
          <w:color w:val="000000"/>
          <w:sz w:val="22"/>
          <w:szCs w:val="22"/>
        </w:rPr>
        <w:t xml:space="preserve"> </w:t>
      </w:r>
      <w:r w:rsidRPr="0097717F">
        <w:rPr>
          <w:rFonts w:ascii="Arial" w:eastAsia="Times New Roman" w:hAnsi="Arial" w:cs="Arial"/>
          <w:b w:val="0"/>
          <w:color w:val="000000"/>
          <w:sz w:val="22"/>
          <w:szCs w:val="22"/>
        </w:rPr>
        <w:t xml:space="preserve">Showcased at the Akron Art Museum,” </w:t>
      </w:r>
      <w:r w:rsidRPr="0097717F">
        <w:rPr>
          <w:rFonts w:ascii="Arial" w:eastAsia="Times New Roman" w:hAnsi="Arial" w:cs="Arial"/>
          <w:b w:val="0"/>
          <w:i/>
          <w:color w:val="000000"/>
          <w:sz w:val="22"/>
          <w:szCs w:val="22"/>
        </w:rPr>
        <w:t>Cleveland Scene</w:t>
      </w:r>
      <w:r w:rsidRPr="0097717F">
        <w:rPr>
          <w:rFonts w:ascii="Arial" w:eastAsia="Times New Roman" w:hAnsi="Arial" w:cs="Arial"/>
          <w:b w:val="0"/>
          <w:color w:val="000000"/>
          <w:sz w:val="22"/>
          <w:szCs w:val="22"/>
        </w:rPr>
        <w:t>, November 18.</w:t>
      </w:r>
    </w:p>
    <w:p w14:paraId="25019174" w14:textId="77777777" w:rsidR="00C97416" w:rsidRPr="0097717F" w:rsidRDefault="00C97416" w:rsidP="00835F5C">
      <w:pPr>
        <w:shd w:val="clear" w:color="auto" w:fill="FFFFFF"/>
        <w:spacing w:after="120"/>
        <w:ind w:left="720" w:hanging="720"/>
        <w:rPr>
          <w:rFonts w:ascii="Arial" w:hAnsi="Arial" w:cs="Arial"/>
          <w:sz w:val="22"/>
          <w:szCs w:val="22"/>
        </w:rPr>
      </w:pPr>
      <w:r w:rsidRPr="0097717F">
        <w:rPr>
          <w:rFonts w:ascii="Arial" w:hAnsi="Arial" w:cs="Arial"/>
          <w:sz w:val="22"/>
          <w:szCs w:val="22"/>
        </w:rPr>
        <w:t>2013</w:t>
      </w:r>
      <w:r w:rsidRPr="0097717F">
        <w:rPr>
          <w:rFonts w:ascii="Arial" w:hAnsi="Arial" w:cs="Arial"/>
          <w:sz w:val="22"/>
          <w:szCs w:val="22"/>
        </w:rPr>
        <w:tab/>
        <w:t>Schroeder, Nicholas. “Artists Zig and Zag at SPACE Gallery,” </w:t>
      </w:r>
      <w:r w:rsidRPr="0097717F">
        <w:rPr>
          <w:rFonts w:ascii="Arial" w:hAnsi="Arial" w:cs="Arial"/>
          <w:i/>
          <w:iCs/>
          <w:sz w:val="22"/>
          <w:szCs w:val="22"/>
        </w:rPr>
        <w:t>The Portland Phoenix</w:t>
      </w:r>
      <w:r w:rsidRPr="0097717F">
        <w:rPr>
          <w:rFonts w:ascii="Arial" w:hAnsi="Arial" w:cs="Arial"/>
          <w:sz w:val="22"/>
          <w:szCs w:val="22"/>
        </w:rPr>
        <w:t>. July 25.</w:t>
      </w:r>
    </w:p>
    <w:p w14:paraId="4835CA42"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2011</w:t>
      </w:r>
      <w:r w:rsidRPr="0097717F">
        <w:rPr>
          <w:rFonts w:ascii="Arial" w:hAnsi="Arial" w:cs="Arial"/>
          <w:sz w:val="22"/>
          <w:szCs w:val="22"/>
        </w:rPr>
        <w:tab/>
        <w:t xml:space="preserve">Cook, Greg. “The </w:t>
      </w:r>
      <w:proofErr w:type="spellStart"/>
      <w:r w:rsidRPr="0097717F">
        <w:rPr>
          <w:rFonts w:ascii="Arial" w:hAnsi="Arial" w:cs="Arial"/>
          <w:sz w:val="22"/>
          <w:szCs w:val="22"/>
        </w:rPr>
        <w:t>deCordova</w:t>
      </w:r>
      <w:proofErr w:type="spellEnd"/>
      <w:r w:rsidRPr="0097717F">
        <w:rPr>
          <w:rFonts w:ascii="Arial" w:hAnsi="Arial" w:cs="Arial"/>
          <w:sz w:val="22"/>
          <w:szCs w:val="22"/>
        </w:rPr>
        <w:t xml:space="preserve"> thinks about ‘murals’, “ </w:t>
      </w:r>
      <w:r w:rsidRPr="0097717F">
        <w:rPr>
          <w:rFonts w:ascii="Arial" w:hAnsi="Arial" w:cs="Arial"/>
          <w:i/>
          <w:iCs/>
          <w:sz w:val="22"/>
          <w:szCs w:val="22"/>
        </w:rPr>
        <w:t>The Boston Phoenix</w:t>
      </w:r>
      <w:r w:rsidRPr="0097717F">
        <w:rPr>
          <w:rFonts w:ascii="Arial" w:hAnsi="Arial" w:cs="Arial"/>
          <w:sz w:val="22"/>
          <w:szCs w:val="22"/>
        </w:rPr>
        <w:t>, July 19.</w:t>
      </w:r>
    </w:p>
    <w:p w14:paraId="529D2BE1"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2009</w:t>
      </w:r>
      <w:r w:rsidRPr="0097717F">
        <w:rPr>
          <w:rFonts w:ascii="Arial" w:hAnsi="Arial" w:cs="Arial"/>
          <w:sz w:val="22"/>
          <w:szCs w:val="22"/>
        </w:rPr>
        <w:tab/>
      </w:r>
      <w:proofErr w:type="spellStart"/>
      <w:r w:rsidRPr="0097717F">
        <w:rPr>
          <w:rFonts w:ascii="Arial" w:hAnsi="Arial" w:cs="Arial"/>
          <w:sz w:val="22"/>
          <w:szCs w:val="22"/>
        </w:rPr>
        <w:t>Grennan</w:t>
      </w:r>
      <w:proofErr w:type="spellEnd"/>
      <w:r w:rsidRPr="0097717F">
        <w:rPr>
          <w:rFonts w:ascii="Arial" w:hAnsi="Arial" w:cs="Arial"/>
          <w:sz w:val="22"/>
          <w:szCs w:val="22"/>
        </w:rPr>
        <w:t>, Colleen. “Traversing Wilderness,” </w:t>
      </w:r>
      <w:proofErr w:type="spellStart"/>
      <w:r w:rsidRPr="0097717F">
        <w:rPr>
          <w:rFonts w:ascii="Arial" w:hAnsi="Arial" w:cs="Arial"/>
          <w:i/>
          <w:iCs/>
          <w:sz w:val="22"/>
          <w:szCs w:val="22"/>
        </w:rPr>
        <w:t>NYArts</w:t>
      </w:r>
      <w:proofErr w:type="spellEnd"/>
      <w:r w:rsidRPr="0097717F">
        <w:rPr>
          <w:rFonts w:ascii="Arial" w:hAnsi="Arial" w:cs="Arial"/>
          <w:sz w:val="22"/>
          <w:szCs w:val="22"/>
        </w:rPr>
        <w:t>. January/February.</w:t>
      </w:r>
    </w:p>
    <w:p w14:paraId="72A931C6"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2007</w:t>
      </w:r>
      <w:r w:rsidRPr="0097717F">
        <w:rPr>
          <w:rFonts w:ascii="Arial" w:hAnsi="Arial" w:cs="Arial"/>
          <w:sz w:val="22"/>
          <w:szCs w:val="22"/>
        </w:rPr>
        <w:tab/>
        <w:t>McAdams, Shane. “Art 38 Basel and Beyond,” </w:t>
      </w:r>
      <w:r w:rsidRPr="0097717F">
        <w:rPr>
          <w:rFonts w:ascii="Arial" w:hAnsi="Arial" w:cs="Arial"/>
          <w:i/>
          <w:iCs/>
          <w:sz w:val="22"/>
          <w:szCs w:val="22"/>
        </w:rPr>
        <w:t>The Brooklyn Rail</w:t>
      </w:r>
      <w:r w:rsidRPr="0097717F">
        <w:rPr>
          <w:rFonts w:ascii="Arial" w:hAnsi="Arial" w:cs="Arial"/>
          <w:sz w:val="22"/>
          <w:szCs w:val="22"/>
        </w:rPr>
        <w:t>. July/August.</w:t>
      </w:r>
    </w:p>
    <w:p w14:paraId="5FE76D5E" w14:textId="77777777" w:rsidR="00C97416" w:rsidRPr="0097717F" w:rsidRDefault="00C97416" w:rsidP="00835F5C">
      <w:pPr>
        <w:shd w:val="clear" w:color="auto" w:fill="FFFFFF"/>
        <w:spacing w:after="120"/>
        <w:ind w:left="720" w:hanging="720"/>
        <w:rPr>
          <w:rFonts w:ascii="Arial" w:hAnsi="Arial" w:cs="Arial"/>
          <w:sz w:val="22"/>
          <w:szCs w:val="22"/>
        </w:rPr>
      </w:pPr>
      <w:r w:rsidRPr="0097717F">
        <w:rPr>
          <w:rFonts w:ascii="Arial" w:hAnsi="Arial" w:cs="Arial"/>
          <w:sz w:val="22"/>
          <w:szCs w:val="22"/>
        </w:rPr>
        <w:t>2007</w:t>
      </w:r>
      <w:r w:rsidRPr="0097717F">
        <w:rPr>
          <w:rFonts w:ascii="Arial" w:hAnsi="Arial" w:cs="Arial"/>
          <w:sz w:val="22"/>
          <w:szCs w:val="22"/>
        </w:rPr>
        <w:tab/>
        <w:t>Baker, R.C. “Best In Show: Where the Mechanical Things Are,” </w:t>
      </w:r>
      <w:r w:rsidRPr="0097717F">
        <w:rPr>
          <w:rFonts w:ascii="Arial" w:hAnsi="Arial" w:cs="Arial"/>
          <w:i/>
          <w:iCs/>
          <w:sz w:val="22"/>
          <w:szCs w:val="22"/>
        </w:rPr>
        <w:t>The Village Voice</w:t>
      </w:r>
      <w:r w:rsidRPr="0097717F">
        <w:rPr>
          <w:rFonts w:ascii="Arial" w:hAnsi="Arial" w:cs="Arial"/>
          <w:sz w:val="22"/>
          <w:szCs w:val="22"/>
        </w:rPr>
        <w:t>. May 2.</w:t>
      </w:r>
    </w:p>
    <w:p w14:paraId="4C5B937A" w14:textId="77777777" w:rsidR="00C97416" w:rsidRPr="0097717F" w:rsidRDefault="00C97416" w:rsidP="00835F5C">
      <w:pPr>
        <w:shd w:val="clear" w:color="auto" w:fill="FFFFFF"/>
        <w:spacing w:after="120"/>
        <w:ind w:left="720" w:hanging="720"/>
        <w:rPr>
          <w:rFonts w:ascii="Arial" w:hAnsi="Arial" w:cs="Arial"/>
          <w:sz w:val="22"/>
          <w:szCs w:val="22"/>
        </w:rPr>
      </w:pPr>
      <w:r w:rsidRPr="0097717F">
        <w:rPr>
          <w:rFonts w:ascii="Arial" w:hAnsi="Arial" w:cs="Arial"/>
          <w:sz w:val="22"/>
          <w:szCs w:val="22"/>
        </w:rPr>
        <w:t>2005</w:t>
      </w:r>
      <w:r w:rsidRPr="0097717F">
        <w:rPr>
          <w:rFonts w:ascii="Arial" w:hAnsi="Arial" w:cs="Arial"/>
          <w:sz w:val="22"/>
          <w:szCs w:val="22"/>
        </w:rPr>
        <w:tab/>
      </w:r>
      <w:proofErr w:type="spellStart"/>
      <w:r w:rsidRPr="0097717F">
        <w:rPr>
          <w:rFonts w:ascii="Arial" w:hAnsi="Arial" w:cs="Arial"/>
          <w:sz w:val="22"/>
          <w:szCs w:val="22"/>
        </w:rPr>
        <w:t>Tranberg</w:t>
      </w:r>
      <w:proofErr w:type="spellEnd"/>
      <w:r w:rsidRPr="0097717F">
        <w:rPr>
          <w:rFonts w:ascii="Arial" w:hAnsi="Arial" w:cs="Arial"/>
          <w:sz w:val="22"/>
          <w:szCs w:val="22"/>
        </w:rPr>
        <w:t>, Dan. “Shedding Sweetness and Light on Our Society's Heavy Subjects,” </w:t>
      </w:r>
      <w:r w:rsidRPr="0097717F">
        <w:rPr>
          <w:rFonts w:ascii="Arial" w:hAnsi="Arial" w:cs="Arial"/>
          <w:i/>
          <w:iCs/>
          <w:sz w:val="22"/>
          <w:szCs w:val="22"/>
        </w:rPr>
        <w:t>The Plain Dealer</w:t>
      </w:r>
      <w:r w:rsidRPr="0097717F">
        <w:rPr>
          <w:rFonts w:ascii="Arial" w:hAnsi="Arial" w:cs="Arial"/>
          <w:sz w:val="22"/>
          <w:szCs w:val="22"/>
        </w:rPr>
        <w:t>, August 5.</w:t>
      </w:r>
    </w:p>
    <w:p w14:paraId="70359179"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2005</w:t>
      </w:r>
      <w:r w:rsidRPr="0097717F">
        <w:rPr>
          <w:rFonts w:ascii="Arial" w:hAnsi="Arial" w:cs="Arial"/>
          <w:sz w:val="22"/>
          <w:szCs w:val="22"/>
        </w:rPr>
        <w:tab/>
        <w:t xml:space="preserve">Bly, </w:t>
      </w:r>
      <w:proofErr w:type="spellStart"/>
      <w:r w:rsidRPr="0097717F">
        <w:rPr>
          <w:rFonts w:ascii="Arial" w:hAnsi="Arial" w:cs="Arial"/>
          <w:sz w:val="22"/>
          <w:szCs w:val="22"/>
        </w:rPr>
        <w:t>Lyz</w:t>
      </w:r>
      <w:proofErr w:type="spellEnd"/>
      <w:r w:rsidRPr="0097717F">
        <w:rPr>
          <w:rFonts w:ascii="Arial" w:hAnsi="Arial" w:cs="Arial"/>
          <w:sz w:val="22"/>
          <w:szCs w:val="22"/>
        </w:rPr>
        <w:t>. “Kitchen Metaphysician,” </w:t>
      </w:r>
      <w:r w:rsidRPr="0097717F">
        <w:rPr>
          <w:rFonts w:ascii="Arial" w:hAnsi="Arial" w:cs="Arial"/>
          <w:i/>
          <w:iCs/>
          <w:sz w:val="22"/>
          <w:szCs w:val="22"/>
        </w:rPr>
        <w:t>The Cleveland Free Times</w:t>
      </w:r>
      <w:r w:rsidRPr="0097717F">
        <w:rPr>
          <w:rFonts w:ascii="Arial" w:hAnsi="Arial" w:cs="Arial"/>
          <w:sz w:val="22"/>
          <w:szCs w:val="22"/>
        </w:rPr>
        <w:t>. June 8.</w:t>
      </w:r>
    </w:p>
    <w:p w14:paraId="736BE5C3" w14:textId="77777777" w:rsidR="00C97416" w:rsidRPr="0097717F" w:rsidRDefault="00C97416" w:rsidP="00835F5C">
      <w:pPr>
        <w:shd w:val="clear" w:color="auto" w:fill="FFFFFF"/>
        <w:spacing w:after="120"/>
        <w:rPr>
          <w:rFonts w:ascii="Arial" w:hAnsi="Arial" w:cs="Arial"/>
          <w:sz w:val="22"/>
          <w:szCs w:val="22"/>
        </w:rPr>
      </w:pPr>
    </w:p>
    <w:p w14:paraId="4A4C561E" w14:textId="7A724EA8" w:rsidR="004165F4" w:rsidRPr="0097717F" w:rsidRDefault="00C97416" w:rsidP="00835F5C">
      <w:pPr>
        <w:shd w:val="clear" w:color="auto" w:fill="FFFFFF"/>
        <w:spacing w:after="120"/>
        <w:rPr>
          <w:rFonts w:ascii="Arial" w:hAnsi="Arial" w:cs="Arial"/>
          <w:b/>
          <w:sz w:val="22"/>
          <w:szCs w:val="22"/>
        </w:rPr>
      </w:pPr>
      <w:r w:rsidRPr="0097717F">
        <w:rPr>
          <w:rFonts w:ascii="Arial" w:hAnsi="Arial" w:cs="Arial"/>
          <w:b/>
          <w:sz w:val="22"/>
          <w:szCs w:val="22"/>
        </w:rPr>
        <w:t>Public Art</w:t>
      </w:r>
    </w:p>
    <w:p w14:paraId="7D92FB63"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2016</w:t>
      </w:r>
      <w:r w:rsidRPr="0097717F">
        <w:rPr>
          <w:rFonts w:ascii="Arial" w:hAnsi="Arial" w:cs="Arial"/>
          <w:sz w:val="22"/>
          <w:szCs w:val="22"/>
        </w:rPr>
        <w:tab/>
        <w:t>Cincinnati, OH, “Swing Around Rosie”, 1606 Pleasant Street, Lead Designer</w:t>
      </w:r>
    </w:p>
    <w:p w14:paraId="7442F00A" w14:textId="10247BFC" w:rsidR="00C97416" w:rsidRPr="0097717F" w:rsidRDefault="00C97416" w:rsidP="00835F5C">
      <w:pPr>
        <w:shd w:val="clear" w:color="auto" w:fill="FFFFFF"/>
        <w:spacing w:after="120"/>
        <w:ind w:left="720" w:hanging="720"/>
        <w:rPr>
          <w:rFonts w:ascii="Arial" w:hAnsi="Arial" w:cs="Arial"/>
          <w:sz w:val="22"/>
          <w:szCs w:val="22"/>
        </w:rPr>
      </w:pPr>
      <w:r w:rsidRPr="0097717F">
        <w:rPr>
          <w:rFonts w:ascii="Arial" w:hAnsi="Arial" w:cs="Arial"/>
          <w:sz w:val="22"/>
          <w:szCs w:val="22"/>
        </w:rPr>
        <w:t>2015</w:t>
      </w:r>
      <w:r w:rsidRPr="0097717F">
        <w:rPr>
          <w:rFonts w:ascii="Arial" w:hAnsi="Arial" w:cs="Arial"/>
          <w:sz w:val="22"/>
          <w:szCs w:val="22"/>
        </w:rPr>
        <w:tab/>
        <w:t>Toledo, OH, “Island Sanctuary for the Ghost of Moses”, 19 S. St. Clair Street (collaboration</w:t>
      </w:r>
      <w:r w:rsidR="000973E0" w:rsidRPr="0097717F">
        <w:rPr>
          <w:rFonts w:ascii="Arial" w:hAnsi="Arial" w:cs="Arial"/>
          <w:sz w:val="22"/>
          <w:szCs w:val="22"/>
        </w:rPr>
        <w:t xml:space="preserve"> </w:t>
      </w:r>
      <w:r w:rsidRPr="0097717F">
        <w:rPr>
          <w:rFonts w:ascii="Arial" w:hAnsi="Arial" w:cs="Arial"/>
          <w:sz w:val="22"/>
          <w:szCs w:val="22"/>
        </w:rPr>
        <w:t xml:space="preserve">with Douglas </w:t>
      </w:r>
      <w:proofErr w:type="spellStart"/>
      <w:r w:rsidRPr="0097717F">
        <w:rPr>
          <w:rFonts w:ascii="Arial" w:hAnsi="Arial" w:cs="Arial"/>
          <w:sz w:val="22"/>
          <w:szCs w:val="22"/>
        </w:rPr>
        <w:t>Kampfer</w:t>
      </w:r>
      <w:proofErr w:type="spellEnd"/>
      <w:r w:rsidRPr="0097717F">
        <w:rPr>
          <w:rFonts w:ascii="Arial" w:hAnsi="Arial" w:cs="Arial"/>
          <w:sz w:val="22"/>
          <w:szCs w:val="22"/>
        </w:rPr>
        <w:t>)</w:t>
      </w:r>
    </w:p>
    <w:p w14:paraId="46FFB5E7"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2013</w:t>
      </w:r>
      <w:r w:rsidRPr="0097717F">
        <w:rPr>
          <w:rFonts w:ascii="Arial" w:hAnsi="Arial" w:cs="Arial"/>
          <w:sz w:val="22"/>
          <w:szCs w:val="22"/>
        </w:rPr>
        <w:tab/>
        <w:t>Cleveland, OH, Mural series on the George V. Voinovich Bridge (underpass at Ontario</w:t>
      </w:r>
    </w:p>
    <w:p w14:paraId="609CA3EE" w14:textId="47F0F8EE" w:rsidR="00C75153" w:rsidRPr="00215E8B" w:rsidRDefault="00C97416" w:rsidP="00215E8B">
      <w:pPr>
        <w:shd w:val="clear" w:color="auto" w:fill="FFFFFF"/>
        <w:spacing w:after="120"/>
        <w:ind w:firstLine="720"/>
        <w:rPr>
          <w:rFonts w:ascii="Arial" w:hAnsi="Arial" w:cs="Arial"/>
          <w:sz w:val="22"/>
          <w:szCs w:val="22"/>
        </w:rPr>
      </w:pPr>
      <w:r w:rsidRPr="0097717F">
        <w:rPr>
          <w:rFonts w:ascii="Arial" w:hAnsi="Arial" w:cs="Arial"/>
          <w:sz w:val="22"/>
          <w:szCs w:val="22"/>
        </w:rPr>
        <w:t>Street)</w:t>
      </w:r>
    </w:p>
    <w:p w14:paraId="1C581B0B" w14:textId="706A0059" w:rsidR="00C97416" w:rsidRPr="00C75153" w:rsidRDefault="00C75153" w:rsidP="00835F5C">
      <w:pPr>
        <w:shd w:val="clear" w:color="auto" w:fill="FFFFFF"/>
        <w:spacing w:after="120"/>
        <w:rPr>
          <w:rFonts w:ascii="Arial" w:hAnsi="Arial" w:cs="Arial"/>
          <w:b/>
          <w:sz w:val="22"/>
          <w:szCs w:val="22"/>
        </w:rPr>
      </w:pPr>
      <w:r w:rsidRPr="00C75153">
        <w:rPr>
          <w:rFonts w:ascii="Arial" w:hAnsi="Arial" w:cs="Arial"/>
          <w:b/>
          <w:sz w:val="22"/>
          <w:szCs w:val="22"/>
        </w:rPr>
        <w:lastRenderedPageBreak/>
        <w:t>Publications</w:t>
      </w:r>
    </w:p>
    <w:p w14:paraId="2D9C4F58" w14:textId="77777777" w:rsidR="00C75153" w:rsidRPr="00BA7113" w:rsidRDefault="00C75153" w:rsidP="00C75153">
      <w:pPr>
        <w:shd w:val="clear" w:color="auto" w:fill="FFFFFF"/>
        <w:spacing w:after="120"/>
        <w:rPr>
          <w:rFonts w:ascii="Arial" w:hAnsi="Arial" w:cs="Arial"/>
          <w:sz w:val="22"/>
          <w:szCs w:val="22"/>
        </w:rPr>
      </w:pPr>
      <w:r w:rsidRPr="0097717F">
        <w:rPr>
          <w:rFonts w:ascii="Arial" w:hAnsi="Arial" w:cs="Arial"/>
          <w:sz w:val="22"/>
          <w:szCs w:val="22"/>
        </w:rPr>
        <w:t>2016</w:t>
      </w:r>
      <w:r w:rsidRPr="0097717F">
        <w:rPr>
          <w:rFonts w:ascii="Arial" w:hAnsi="Arial" w:cs="Arial"/>
          <w:sz w:val="22"/>
          <w:szCs w:val="22"/>
        </w:rPr>
        <w:tab/>
      </w:r>
      <w:r w:rsidRPr="0097717F">
        <w:rPr>
          <w:rFonts w:ascii="Arial" w:hAnsi="Arial" w:cs="Arial"/>
          <w:i/>
          <w:sz w:val="22"/>
          <w:szCs w:val="22"/>
        </w:rPr>
        <w:t>New American Paintings</w:t>
      </w:r>
      <w:r w:rsidRPr="0097717F">
        <w:rPr>
          <w:rFonts w:ascii="Arial" w:hAnsi="Arial" w:cs="Arial"/>
          <w:sz w:val="22"/>
          <w:szCs w:val="22"/>
        </w:rPr>
        <w:t>, Issue #125, August-September.</w:t>
      </w:r>
    </w:p>
    <w:p w14:paraId="37A92E82" w14:textId="77777777" w:rsidR="00C75153" w:rsidRPr="0097717F" w:rsidRDefault="00C75153" w:rsidP="00835F5C">
      <w:pPr>
        <w:shd w:val="clear" w:color="auto" w:fill="FFFFFF"/>
        <w:spacing w:after="120"/>
        <w:rPr>
          <w:rFonts w:ascii="Arial" w:hAnsi="Arial" w:cs="Arial"/>
          <w:sz w:val="22"/>
          <w:szCs w:val="22"/>
        </w:rPr>
      </w:pPr>
    </w:p>
    <w:p w14:paraId="6D9098E8" w14:textId="0E406FE8" w:rsidR="004165F4" w:rsidRPr="0097717F" w:rsidRDefault="00C97416" w:rsidP="00835F5C">
      <w:pPr>
        <w:shd w:val="clear" w:color="auto" w:fill="FFFFFF"/>
        <w:spacing w:after="120"/>
        <w:rPr>
          <w:rFonts w:ascii="Arial" w:hAnsi="Arial" w:cs="Arial"/>
          <w:b/>
          <w:sz w:val="22"/>
          <w:szCs w:val="22"/>
        </w:rPr>
      </w:pPr>
      <w:r w:rsidRPr="0097717F">
        <w:rPr>
          <w:rFonts w:ascii="Arial" w:hAnsi="Arial" w:cs="Arial"/>
          <w:b/>
          <w:sz w:val="22"/>
          <w:szCs w:val="22"/>
        </w:rPr>
        <w:t>Visiting Artist Lectures</w:t>
      </w:r>
    </w:p>
    <w:p w14:paraId="1F02118C"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2013</w:t>
      </w:r>
      <w:r w:rsidRPr="0097717F">
        <w:rPr>
          <w:rFonts w:ascii="Arial" w:hAnsi="Arial" w:cs="Arial"/>
          <w:sz w:val="22"/>
          <w:szCs w:val="22"/>
        </w:rPr>
        <w:tab/>
        <w:t>University of Toledo, Toledo, OH</w:t>
      </w:r>
    </w:p>
    <w:p w14:paraId="2D67E0A8"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2012</w:t>
      </w:r>
      <w:r w:rsidRPr="0097717F">
        <w:rPr>
          <w:rFonts w:ascii="Arial" w:hAnsi="Arial" w:cs="Arial"/>
          <w:sz w:val="22"/>
          <w:szCs w:val="22"/>
        </w:rPr>
        <w:tab/>
        <w:t>Montserrat College of Art, Beverly, MA</w:t>
      </w:r>
    </w:p>
    <w:p w14:paraId="05225ABC"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 xml:space="preserve">2007 </w:t>
      </w:r>
      <w:r w:rsidRPr="0097717F">
        <w:rPr>
          <w:rFonts w:ascii="Arial" w:hAnsi="Arial" w:cs="Arial"/>
          <w:sz w:val="22"/>
          <w:szCs w:val="22"/>
        </w:rPr>
        <w:tab/>
        <w:t>Xavier University, Cincinnati, OH</w:t>
      </w:r>
    </w:p>
    <w:p w14:paraId="11FF9FA3" w14:textId="77777777" w:rsidR="00C97416" w:rsidRPr="0097717F" w:rsidRDefault="00C97416" w:rsidP="00835F5C">
      <w:pPr>
        <w:shd w:val="clear" w:color="auto" w:fill="FFFFFF"/>
        <w:spacing w:after="120"/>
        <w:rPr>
          <w:rFonts w:ascii="Arial" w:hAnsi="Arial" w:cs="Arial"/>
          <w:sz w:val="22"/>
          <w:szCs w:val="22"/>
        </w:rPr>
      </w:pPr>
    </w:p>
    <w:p w14:paraId="5F46FE94" w14:textId="5911C7E9" w:rsidR="004165F4" w:rsidRPr="0097717F" w:rsidRDefault="00C97416" w:rsidP="00835F5C">
      <w:pPr>
        <w:shd w:val="clear" w:color="auto" w:fill="FFFFFF"/>
        <w:spacing w:after="120"/>
        <w:rPr>
          <w:rFonts w:ascii="Arial" w:hAnsi="Arial" w:cs="Arial"/>
          <w:b/>
          <w:sz w:val="22"/>
          <w:szCs w:val="22"/>
        </w:rPr>
      </w:pPr>
      <w:r w:rsidRPr="0097717F">
        <w:rPr>
          <w:rFonts w:ascii="Arial" w:hAnsi="Arial" w:cs="Arial"/>
          <w:b/>
          <w:sz w:val="22"/>
          <w:szCs w:val="22"/>
        </w:rPr>
        <w:t>Collections</w:t>
      </w:r>
    </w:p>
    <w:p w14:paraId="2A65B9FB"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Fidelity Corporate Art Group</w:t>
      </w:r>
    </w:p>
    <w:p w14:paraId="1B9C9EB0"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The SCOPE Art Fair Foundation</w:t>
      </w:r>
    </w:p>
    <w:p w14:paraId="62808ADF" w14:textId="77777777" w:rsidR="00C97416" w:rsidRPr="0097717F" w:rsidRDefault="00C97416" w:rsidP="00835F5C">
      <w:pPr>
        <w:shd w:val="clear" w:color="auto" w:fill="FFFFFF"/>
        <w:spacing w:after="120"/>
        <w:rPr>
          <w:rFonts w:ascii="Arial" w:hAnsi="Arial" w:cs="Arial"/>
          <w:sz w:val="22"/>
          <w:szCs w:val="22"/>
        </w:rPr>
      </w:pPr>
      <w:r w:rsidRPr="0097717F">
        <w:rPr>
          <w:rFonts w:ascii="Arial" w:hAnsi="Arial" w:cs="Arial"/>
          <w:sz w:val="22"/>
          <w:szCs w:val="22"/>
        </w:rPr>
        <w:t>Xavier University Department of Art</w:t>
      </w:r>
    </w:p>
    <w:p w14:paraId="09352884" w14:textId="77777777" w:rsidR="00C97416" w:rsidRPr="0097717F" w:rsidRDefault="00C97416" w:rsidP="0097717F">
      <w:pPr>
        <w:spacing w:after="120" w:line="360" w:lineRule="auto"/>
        <w:rPr>
          <w:rFonts w:ascii="Arial" w:hAnsi="Arial" w:cs="Arial"/>
          <w:sz w:val="22"/>
          <w:szCs w:val="22"/>
        </w:rPr>
      </w:pPr>
    </w:p>
    <w:p w14:paraId="57601197" w14:textId="29BEB163" w:rsidR="00C97416" w:rsidRPr="00AA473A" w:rsidRDefault="002C75A2" w:rsidP="00AA473A">
      <w:pPr>
        <w:pStyle w:val="ListParagraph"/>
        <w:numPr>
          <w:ilvl w:val="0"/>
          <w:numId w:val="3"/>
        </w:numPr>
        <w:spacing w:before="0" w:after="120" w:line="360" w:lineRule="auto"/>
        <w:ind w:left="270" w:hanging="270"/>
        <w:rPr>
          <w:rFonts w:ascii="Arial" w:hAnsi="Arial" w:cs="Arial"/>
          <w:szCs w:val="22"/>
        </w:rPr>
      </w:pPr>
      <w:r w:rsidRPr="00AA473A">
        <w:rPr>
          <w:rFonts w:ascii="Arial" w:hAnsi="Arial" w:cs="Arial"/>
          <w:szCs w:val="22"/>
        </w:rPr>
        <w:t>SERVICE EVIDENCE</w:t>
      </w:r>
    </w:p>
    <w:p w14:paraId="2FC4D9A1" w14:textId="5D78D194" w:rsidR="00903DB5" w:rsidRPr="0097717F" w:rsidRDefault="00903DB5" w:rsidP="0097717F">
      <w:pPr>
        <w:spacing w:after="120" w:line="360" w:lineRule="auto"/>
        <w:rPr>
          <w:rFonts w:ascii="Arial" w:hAnsi="Arial" w:cs="Arial"/>
          <w:sz w:val="22"/>
          <w:szCs w:val="22"/>
        </w:rPr>
      </w:pPr>
      <w:r w:rsidRPr="0097717F">
        <w:rPr>
          <w:rFonts w:ascii="Arial" w:hAnsi="Arial" w:cs="Arial"/>
          <w:sz w:val="22"/>
          <w:szCs w:val="22"/>
        </w:rPr>
        <w:t xml:space="preserve">Service Example 1: </w:t>
      </w:r>
      <w:r w:rsidRPr="00413D96">
        <w:rPr>
          <w:rFonts w:ascii="Arial" w:hAnsi="Arial" w:cs="Arial"/>
          <w:sz w:val="22"/>
          <w:szCs w:val="22"/>
        </w:rPr>
        <w:t>Campus Art Committee</w:t>
      </w:r>
    </w:p>
    <w:p w14:paraId="2CF54E67" w14:textId="06F215D3" w:rsidR="00903DB5" w:rsidRPr="0097717F" w:rsidRDefault="00903DB5" w:rsidP="0097717F">
      <w:pPr>
        <w:spacing w:after="120" w:line="360" w:lineRule="auto"/>
        <w:rPr>
          <w:rFonts w:ascii="Arial" w:hAnsi="Arial" w:cs="Arial"/>
          <w:sz w:val="22"/>
          <w:szCs w:val="22"/>
        </w:rPr>
      </w:pPr>
      <w:r w:rsidRPr="0097717F">
        <w:rPr>
          <w:rFonts w:ascii="Arial" w:hAnsi="Arial" w:cs="Arial"/>
          <w:sz w:val="22"/>
          <w:szCs w:val="22"/>
        </w:rPr>
        <w:t xml:space="preserve">In </w:t>
      </w:r>
      <w:r w:rsidRPr="00835F5C">
        <w:rPr>
          <w:rFonts w:ascii="Arial" w:hAnsi="Arial" w:cs="Arial"/>
          <w:sz w:val="22"/>
          <w:szCs w:val="22"/>
        </w:rPr>
        <w:t>2013</w:t>
      </w:r>
      <w:r w:rsidRPr="0097717F">
        <w:rPr>
          <w:rFonts w:ascii="Arial" w:hAnsi="Arial" w:cs="Arial"/>
          <w:sz w:val="22"/>
          <w:szCs w:val="22"/>
        </w:rPr>
        <w:t xml:space="preserve">, Sr. Peg charged Mark </w:t>
      </w:r>
      <w:proofErr w:type="spellStart"/>
      <w:r w:rsidRPr="0097717F">
        <w:rPr>
          <w:rFonts w:ascii="Arial" w:hAnsi="Arial" w:cs="Arial"/>
          <w:sz w:val="22"/>
          <w:szCs w:val="22"/>
        </w:rPr>
        <w:t>DiPietro</w:t>
      </w:r>
      <w:proofErr w:type="spellEnd"/>
      <w:r w:rsidRPr="0097717F">
        <w:rPr>
          <w:rFonts w:ascii="Arial" w:hAnsi="Arial" w:cs="Arial"/>
          <w:sz w:val="22"/>
          <w:szCs w:val="22"/>
        </w:rPr>
        <w:t xml:space="preserve"> with forming a committee to place art in the new Univers</w:t>
      </w:r>
      <w:r w:rsidR="00835F5C">
        <w:rPr>
          <w:rFonts w:ascii="Arial" w:hAnsi="Arial" w:cs="Arial"/>
          <w:sz w:val="22"/>
          <w:szCs w:val="22"/>
        </w:rPr>
        <w:t>ity Center. Mark turned to the Art D</w:t>
      </w:r>
      <w:r w:rsidRPr="0097717F">
        <w:rPr>
          <w:rFonts w:ascii="Arial" w:hAnsi="Arial" w:cs="Arial"/>
          <w:sz w:val="22"/>
          <w:szCs w:val="22"/>
        </w:rPr>
        <w:t>epartment, and with my invol</w:t>
      </w:r>
      <w:r w:rsidR="00835F5C">
        <w:rPr>
          <w:rFonts w:ascii="Arial" w:hAnsi="Arial" w:cs="Arial"/>
          <w:sz w:val="22"/>
          <w:szCs w:val="22"/>
        </w:rPr>
        <w:t xml:space="preserve">vement in </w:t>
      </w:r>
      <w:proofErr w:type="spellStart"/>
      <w:r w:rsidR="00835F5C">
        <w:rPr>
          <w:rFonts w:ascii="Arial" w:hAnsi="Arial" w:cs="Arial"/>
          <w:sz w:val="22"/>
          <w:szCs w:val="22"/>
        </w:rPr>
        <w:t>Klemm</w:t>
      </w:r>
      <w:proofErr w:type="spellEnd"/>
      <w:r w:rsidR="00835F5C">
        <w:rPr>
          <w:rFonts w:ascii="Arial" w:hAnsi="Arial" w:cs="Arial"/>
          <w:sz w:val="22"/>
          <w:szCs w:val="22"/>
        </w:rPr>
        <w:t xml:space="preserve"> Gallery, I was the</w:t>
      </w:r>
      <w:r w:rsidRPr="0097717F">
        <w:rPr>
          <w:rFonts w:ascii="Arial" w:hAnsi="Arial" w:cs="Arial"/>
          <w:sz w:val="22"/>
          <w:szCs w:val="22"/>
        </w:rPr>
        <w:t xml:space="preserve"> clear candidate to oversee the selection of </w:t>
      </w:r>
      <w:r w:rsidR="00464577" w:rsidRPr="0097717F">
        <w:rPr>
          <w:rFonts w:ascii="Arial" w:hAnsi="Arial" w:cs="Arial"/>
          <w:sz w:val="22"/>
          <w:szCs w:val="22"/>
        </w:rPr>
        <w:t>work</w:t>
      </w:r>
      <w:r w:rsidRPr="0097717F">
        <w:rPr>
          <w:rFonts w:ascii="Arial" w:hAnsi="Arial" w:cs="Arial"/>
          <w:sz w:val="22"/>
          <w:szCs w:val="22"/>
        </w:rPr>
        <w:t xml:space="preserve">. Additionally, the John </w:t>
      </w:r>
      <w:proofErr w:type="spellStart"/>
      <w:r w:rsidRPr="0097717F">
        <w:rPr>
          <w:rFonts w:ascii="Arial" w:hAnsi="Arial" w:cs="Arial"/>
          <w:sz w:val="22"/>
          <w:szCs w:val="22"/>
        </w:rPr>
        <w:t>Wittersheim</w:t>
      </w:r>
      <w:proofErr w:type="spellEnd"/>
      <w:r w:rsidRPr="0097717F">
        <w:rPr>
          <w:rFonts w:ascii="Arial" w:hAnsi="Arial" w:cs="Arial"/>
          <w:sz w:val="22"/>
          <w:szCs w:val="22"/>
        </w:rPr>
        <w:t xml:space="preserve"> Memorial Sculpture Park was dedicated</w:t>
      </w:r>
      <w:r w:rsidR="00835F5C">
        <w:rPr>
          <w:rFonts w:ascii="Arial" w:hAnsi="Arial" w:cs="Arial"/>
          <w:sz w:val="22"/>
          <w:szCs w:val="22"/>
        </w:rPr>
        <w:t xml:space="preserve"> that year</w:t>
      </w:r>
      <w:r w:rsidRPr="0097717F">
        <w:rPr>
          <w:rFonts w:ascii="Arial" w:hAnsi="Arial" w:cs="Arial"/>
          <w:sz w:val="22"/>
          <w:szCs w:val="22"/>
        </w:rPr>
        <w:t xml:space="preserve"> on campus, and </w:t>
      </w:r>
      <w:r w:rsidR="00464577" w:rsidRPr="0097717F">
        <w:rPr>
          <w:rFonts w:ascii="Arial" w:hAnsi="Arial" w:cs="Arial"/>
          <w:sz w:val="22"/>
          <w:szCs w:val="22"/>
        </w:rPr>
        <w:t xml:space="preserve">also needed a faculty leader. For the past three years, I have worked with members of both committees, and earlier this year, combined them into a single Campus Art Committee, made up of </w:t>
      </w:r>
      <w:r w:rsidR="00835F5C">
        <w:rPr>
          <w:rFonts w:ascii="Arial" w:hAnsi="Arial" w:cs="Arial"/>
          <w:sz w:val="22"/>
          <w:szCs w:val="22"/>
        </w:rPr>
        <w:t xml:space="preserve">Art Department Faculty and </w:t>
      </w:r>
      <w:r w:rsidR="00464577" w:rsidRPr="0097717F">
        <w:rPr>
          <w:rFonts w:ascii="Arial" w:hAnsi="Arial" w:cs="Arial"/>
          <w:sz w:val="22"/>
          <w:szCs w:val="22"/>
        </w:rPr>
        <w:t>representatives from the Board of Trustees, the student body, CPS, CAS, and alumni of the program. This group has done a tireless job of filling the UC with alumni artwork, selecting sculptures to be placed on campus, and fundraising so that our activities can continue to enhance Siena’s campus experience. Most recently, we planned a pig roast bash and fundraiser that was held at Flatlanders in February of 2016. At the party, we kicked off the Great Art Raffle, which raised additional funds for th</w:t>
      </w:r>
      <w:r w:rsidR="0017188E">
        <w:rPr>
          <w:rFonts w:ascii="Arial" w:hAnsi="Arial" w:cs="Arial"/>
          <w:sz w:val="22"/>
          <w:szCs w:val="22"/>
        </w:rPr>
        <w:t>e committee over the course of six</w:t>
      </w:r>
      <w:r w:rsidR="00464577" w:rsidRPr="0097717F">
        <w:rPr>
          <w:rFonts w:ascii="Arial" w:hAnsi="Arial" w:cs="Arial"/>
          <w:sz w:val="22"/>
          <w:szCs w:val="22"/>
        </w:rPr>
        <w:t xml:space="preserve"> months. We will once again be holding the fundraiser and raffle in 2017 to fund more sculptures and artwork in the coming year. </w:t>
      </w:r>
    </w:p>
    <w:p w14:paraId="3854B9DB" w14:textId="77777777" w:rsidR="00BC2E4C" w:rsidRDefault="00BC2E4C" w:rsidP="0097717F">
      <w:pPr>
        <w:spacing w:after="120" w:line="360" w:lineRule="auto"/>
        <w:rPr>
          <w:rFonts w:ascii="Arial" w:hAnsi="Arial" w:cs="Arial"/>
          <w:sz w:val="22"/>
          <w:szCs w:val="22"/>
        </w:rPr>
      </w:pPr>
    </w:p>
    <w:p w14:paraId="2C547EFE" w14:textId="21ADCBB5" w:rsidR="00464577" w:rsidRPr="0097717F" w:rsidRDefault="00464577" w:rsidP="0097717F">
      <w:pPr>
        <w:spacing w:after="120" w:line="360" w:lineRule="auto"/>
        <w:rPr>
          <w:rFonts w:ascii="Arial" w:hAnsi="Arial" w:cs="Arial"/>
          <w:sz w:val="22"/>
          <w:szCs w:val="22"/>
        </w:rPr>
      </w:pPr>
      <w:r w:rsidRPr="0097717F">
        <w:rPr>
          <w:rFonts w:ascii="Arial" w:hAnsi="Arial" w:cs="Arial"/>
          <w:sz w:val="22"/>
          <w:szCs w:val="22"/>
        </w:rPr>
        <w:t>Service Example 2: Circle 2445, Toledo Museum of Art</w:t>
      </w:r>
    </w:p>
    <w:p w14:paraId="40988EC5" w14:textId="33EE0012" w:rsidR="00464577" w:rsidRPr="0097717F" w:rsidRDefault="00464577" w:rsidP="0097717F">
      <w:pPr>
        <w:spacing w:after="120" w:line="360" w:lineRule="auto"/>
        <w:rPr>
          <w:rFonts w:ascii="Arial" w:hAnsi="Arial" w:cs="Arial"/>
          <w:sz w:val="22"/>
          <w:szCs w:val="22"/>
        </w:rPr>
      </w:pPr>
      <w:r w:rsidRPr="0097717F">
        <w:rPr>
          <w:rFonts w:ascii="Arial" w:hAnsi="Arial" w:cs="Arial"/>
          <w:sz w:val="22"/>
          <w:szCs w:val="22"/>
        </w:rPr>
        <w:t xml:space="preserve">Circle 2445 is a social group </w:t>
      </w:r>
      <w:r w:rsidR="00835F5C">
        <w:rPr>
          <w:rFonts w:ascii="Arial" w:hAnsi="Arial" w:cs="Arial"/>
          <w:sz w:val="22"/>
          <w:szCs w:val="22"/>
        </w:rPr>
        <w:t>targeting</w:t>
      </w:r>
      <w:r w:rsidRPr="0097717F">
        <w:rPr>
          <w:rFonts w:ascii="Arial" w:hAnsi="Arial" w:cs="Arial"/>
          <w:sz w:val="22"/>
          <w:szCs w:val="22"/>
        </w:rPr>
        <w:t xml:space="preserve"> T</w:t>
      </w:r>
      <w:r w:rsidR="0017188E">
        <w:rPr>
          <w:rFonts w:ascii="Arial" w:hAnsi="Arial" w:cs="Arial"/>
          <w:sz w:val="22"/>
          <w:szCs w:val="22"/>
        </w:rPr>
        <w:t>oledo Museum of Art</w:t>
      </w:r>
      <w:r w:rsidRPr="0097717F">
        <w:rPr>
          <w:rFonts w:ascii="Arial" w:hAnsi="Arial" w:cs="Arial"/>
          <w:sz w:val="22"/>
          <w:szCs w:val="22"/>
        </w:rPr>
        <w:t xml:space="preserve"> members</w:t>
      </w:r>
      <w:r w:rsidR="0017188E">
        <w:rPr>
          <w:rFonts w:ascii="Arial" w:hAnsi="Arial" w:cs="Arial"/>
          <w:sz w:val="22"/>
          <w:szCs w:val="22"/>
        </w:rPr>
        <w:t xml:space="preserve"> in the 24 to </w:t>
      </w:r>
      <w:r w:rsidR="00835F5C">
        <w:rPr>
          <w:rFonts w:ascii="Arial" w:hAnsi="Arial" w:cs="Arial"/>
          <w:sz w:val="22"/>
          <w:szCs w:val="22"/>
        </w:rPr>
        <w:t>45 age range</w:t>
      </w:r>
      <w:r w:rsidRPr="0097717F">
        <w:rPr>
          <w:rFonts w:ascii="Arial" w:hAnsi="Arial" w:cs="Arial"/>
          <w:sz w:val="22"/>
          <w:szCs w:val="22"/>
        </w:rPr>
        <w:t>. I have been a member of the group for four years</w:t>
      </w:r>
      <w:r w:rsidR="0017188E">
        <w:rPr>
          <w:rFonts w:ascii="Arial" w:hAnsi="Arial" w:cs="Arial"/>
          <w:sz w:val="22"/>
          <w:szCs w:val="22"/>
        </w:rPr>
        <w:t xml:space="preserve"> and a board member for two</w:t>
      </w:r>
      <w:r w:rsidRPr="0097717F">
        <w:rPr>
          <w:rFonts w:ascii="Arial" w:hAnsi="Arial" w:cs="Arial"/>
          <w:sz w:val="22"/>
          <w:szCs w:val="22"/>
        </w:rPr>
        <w:t xml:space="preserve"> years. The group </w:t>
      </w:r>
      <w:r w:rsidRPr="0097717F">
        <w:rPr>
          <w:rFonts w:ascii="Arial" w:hAnsi="Arial" w:cs="Arial"/>
          <w:sz w:val="22"/>
          <w:szCs w:val="22"/>
        </w:rPr>
        <w:lastRenderedPageBreak/>
        <w:t xml:space="preserve">plans social events at the museum that engage guests with the collection in creative ways. Additionally, the group organizes studio visits with local artists, </w:t>
      </w:r>
      <w:r w:rsidR="006B165F" w:rsidRPr="0097717F">
        <w:rPr>
          <w:rFonts w:ascii="Arial" w:hAnsi="Arial" w:cs="Arial"/>
          <w:sz w:val="22"/>
          <w:szCs w:val="22"/>
        </w:rPr>
        <w:t>thematic tours of the museum, an</w:t>
      </w:r>
      <w:r w:rsidR="00835F5C">
        <w:rPr>
          <w:rFonts w:ascii="Arial" w:hAnsi="Arial" w:cs="Arial"/>
          <w:sz w:val="22"/>
          <w:szCs w:val="22"/>
        </w:rPr>
        <w:t xml:space="preserve">d engagements with the director, </w:t>
      </w:r>
      <w:r w:rsidR="006B165F" w:rsidRPr="0097717F">
        <w:rPr>
          <w:rFonts w:ascii="Arial" w:hAnsi="Arial" w:cs="Arial"/>
          <w:sz w:val="22"/>
          <w:szCs w:val="22"/>
        </w:rPr>
        <w:t>assistant director</w:t>
      </w:r>
      <w:r w:rsidR="00835F5C">
        <w:rPr>
          <w:rFonts w:ascii="Arial" w:hAnsi="Arial" w:cs="Arial"/>
          <w:sz w:val="22"/>
          <w:szCs w:val="22"/>
        </w:rPr>
        <w:t>, curators, and registrar</w:t>
      </w:r>
      <w:r w:rsidR="006B165F" w:rsidRPr="0097717F">
        <w:rPr>
          <w:rFonts w:ascii="Arial" w:hAnsi="Arial" w:cs="Arial"/>
          <w:sz w:val="22"/>
          <w:szCs w:val="22"/>
        </w:rPr>
        <w:t>. As a board member, my main focus has been helping with programming. I’ve worke</w:t>
      </w:r>
      <w:r w:rsidR="00835F5C">
        <w:rPr>
          <w:rFonts w:ascii="Arial" w:hAnsi="Arial" w:cs="Arial"/>
          <w:sz w:val="22"/>
          <w:szCs w:val="22"/>
        </w:rPr>
        <w:t>d</w:t>
      </w:r>
      <w:r w:rsidR="00C75153">
        <w:rPr>
          <w:rFonts w:ascii="Arial" w:hAnsi="Arial" w:cs="Arial"/>
          <w:sz w:val="22"/>
          <w:szCs w:val="22"/>
        </w:rPr>
        <w:t xml:space="preserve"> with our programming director to brainstorm ideas, plan and set</w:t>
      </w:r>
      <w:r w:rsidR="00835F5C">
        <w:rPr>
          <w:rFonts w:ascii="Arial" w:hAnsi="Arial" w:cs="Arial"/>
          <w:sz w:val="22"/>
          <w:szCs w:val="22"/>
        </w:rPr>
        <w:t xml:space="preserve"> up for various events</w:t>
      </w:r>
      <w:r w:rsidR="006B165F" w:rsidRPr="0097717F">
        <w:rPr>
          <w:rFonts w:ascii="Arial" w:hAnsi="Arial" w:cs="Arial"/>
          <w:sz w:val="22"/>
          <w:szCs w:val="22"/>
        </w:rPr>
        <w:t xml:space="preserve">. I’ve also volunteered at numerous engagements, working with docents to speak about specific pieces of art, or giving art historical context </w:t>
      </w:r>
      <w:r w:rsidR="00835F5C">
        <w:rPr>
          <w:rFonts w:ascii="Arial" w:hAnsi="Arial" w:cs="Arial"/>
          <w:sz w:val="22"/>
          <w:szCs w:val="22"/>
        </w:rPr>
        <w:t>and leading discussion at some events.</w:t>
      </w:r>
    </w:p>
    <w:p w14:paraId="6B442178" w14:textId="77777777" w:rsidR="00903DB5" w:rsidRPr="0097717F" w:rsidRDefault="00903DB5" w:rsidP="0097717F">
      <w:pPr>
        <w:spacing w:after="120" w:line="360" w:lineRule="auto"/>
        <w:rPr>
          <w:rFonts w:ascii="Arial" w:hAnsi="Arial" w:cs="Arial"/>
          <w:sz w:val="22"/>
          <w:szCs w:val="22"/>
        </w:rPr>
      </w:pPr>
    </w:p>
    <w:p w14:paraId="27C50EC6" w14:textId="6D6E6BA4" w:rsidR="00903DB5" w:rsidRPr="0097717F" w:rsidRDefault="00C97416" w:rsidP="0097717F">
      <w:pPr>
        <w:spacing w:after="120" w:line="360" w:lineRule="auto"/>
        <w:rPr>
          <w:rFonts w:ascii="Arial" w:hAnsi="Arial" w:cs="Arial"/>
          <w:sz w:val="22"/>
          <w:szCs w:val="22"/>
        </w:rPr>
      </w:pPr>
      <w:r w:rsidRPr="0097717F">
        <w:rPr>
          <w:rFonts w:ascii="Arial" w:hAnsi="Arial" w:cs="Arial"/>
          <w:sz w:val="22"/>
          <w:szCs w:val="22"/>
        </w:rPr>
        <w:t>Complete list of service examples:</w:t>
      </w:r>
    </w:p>
    <w:p w14:paraId="575B554E" w14:textId="402459C1" w:rsidR="00C97416" w:rsidRPr="0097717F" w:rsidRDefault="00C97416" w:rsidP="00835F5C">
      <w:pPr>
        <w:spacing w:after="120"/>
        <w:rPr>
          <w:rFonts w:ascii="Arial" w:hAnsi="Arial" w:cs="Arial"/>
          <w:b/>
          <w:sz w:val="22"/>
          <w:szCs w:val="22"/>
        </w:rPr>
      </w:pPr>
      <w:r w:rsidRPr="0097717F">
        <w:rPr>
          <w:rFonts w:ascii="Arial" w:hAnsi="Arial" w:cs="Arial"/>
          <w:b/>
          <w:sz w:val="22"/>
          <w:szCs w:val="22"/>
        </w:rPr>
        <w:t>University Service</w:t>
      </w:r>
    </w:p>
    <w:p w14:paraId="65E486BF" w14:textId="77777777" w:rsidR="00C97416" w:rsidRPr="0097717F" w:rsidRDefault="00C97416" w:rsidP="00835F5C">
      <w:pPr>
        <w:spacing w:after="120"/>
        <w:rPr>
          <w:rFonts w:ascii="Arial" w:hAnsi="Arial" w:cs="Arial"/>
          <w:b/>
          <w:sz w:val="22"/>
          <w:szCs w:val="22"/>
        </w:rPr>
      </w:pPr>
      <w:r w:rsidRPr="0097717F">
        <w:rPr>
          <w:rFonts w:ascii="Arial" w:hAnsi="Arial" w:cs="Arial"/>
          <w:i/>
          <w:sz w:val="22"/>
          <w:szCs w:val="22"/>
        </w:rPr>
        <w:t xml:space="preserve">Curatorial Experience, </w:t>
      </w:r>
      <w:proofErr w:type="spellStart"/>
      <w:r w:rsidRPr="0097717F">
        <w:rPr>
          <w:rFonts w:ascii="Arial" w:hAnsi="Arial" w:cs="Arial"/>
          <w:i/>
          <w:sz w:val="22"/>
          <w:szCs w:val="22"/>
        </w:rPr>
        <w:t>Klemm</w:t>
      </w:r>
      <w:proofErr w:type="spellEnd"/>
      <w:r w:rsidRPr="0097717F">
        <w:rPr>
          <w:rFonts w:ascii="Arial" w:hAnsi="Arial" w:cs="Arial"/>
          <w:i/>
          <w:sz w:val="22"/>
          <w:szCs w:val="22"/>
        </w:rPr>
        <w:t xml:space="preserve"> Gallery </w:t>
      </w:r>
    </w:p>
    <w:p w14:paraId="0B123F6E" w14:textId="77777777" w:rsidR="00C97416" w:rsidRPr="0097717F" w:rsidRDefault="00C97416" w:rsidP="00835F5C">
      <w:pPr>
        <w:spacing w:after="120"/>
        <w:rPr>
          <w:rFonts w:ascii="Arial" w:eastAsia="Times New Roman" w:hAnsi="Arial" w:cs="Arial"/>
          <w:i/>
          <w:color w:val="141823"/>
          <w:sz w:val="22"/>
          <w:szCs w:val="22"/>
          <w:shd w:val="clear" w:color="auto" w:fill="FFFFFF"/>
        </w:rPr>
      </w:pPr>
      <w:r w:rsidRPr="0097717F">
        <w:rPr>
          <w:rFonts w:ascii="Arial" w:eastAsia="Times New Roman" w:hAnsi="Arial" w:cs="Arial"/>
          <w:color w:val="141823"/>
          <w:sz w:val="22"/>
          <w:szCs w:val="22"/>
          <w:shd w:val="clear" w:color="auto" w:fill="FFFFFF"/>
        </w:rPr>
        <w:t>2016</w:t>
      </w:r>
      <w:r w:rsidRPr="0097717F">
        <w:rPr>
          <w:rFonts w:ascii="Arial" w:eastAsia="Times New Roman" w:hAnsi="Arial" w:cs="Arial"/>
          <w:color w:val="141823"/>
          <w:sz w:val="22"/>
          <w:szCs w:val="22"/>
          <w:shd w:val="clear" w:color="auto" w:fill="FFFFFF"/>
        </w:rPr>
        <w:tab/>
        <w:t xml:space="preserve">Andy </w:t>
      </w:r>
      <w:proofErr w:type="spellStart"/>
      <w:r w:rsidRPr="0097717F">
        <w:rPr>
          <w:rFonts w:ascii="Arial" w:eastAsia="Times New Roman" w:hAnsi="Arial" w:cs="Arial"/>
          <w:color w:val="141823"/>
          <w:sz w:val="22"/>
          <w:szCs w:val="22"/>
          <w:shd w:val="clear" w:color="auto" w:fill="FFFFFF"/>
        </w:rPr>
        <w:t>Curlowe</w:t>
      </w:r>
      <w:proofErr w:type="spellEnd"/>
      <w:r w:rsidRPr="0097717F">
        <w:rPr>
          <w:rFonts w:ascii="Arial" w:eastAsia="Times New Roman" w:hAnsi="Arial" w:cs="Arial"/>
          <w:color w:val="141823"/>
          <w:sz w:val="22"/>
          <w:szCs w:val="22"/>
          <w:shd w:val="clear" w:color="auto" w:fill="FFFFFF"/>
        </w:rPr>
        <w:t xml:space="preserve"> and </w:t>
      </w:r>
      <w:proofErr w:type="spellStart"/>
      <w:r w:rsidRPr="0097717F">
        <w:rPr>
          <w:rFonts w:ascii="Arial" w:eastAsia="Times New Roman" w:hAnsi="Arial" w:cs="Arial"/>
          <w:color w:val="141823"/>
          <w:sz w:val="22"/>
          <w:szCs w:val="22"/>
          <w:shd w:val="clear" w:color="auto" w:fill="FFFFFF"/>
        </w:rPr>
        <w:t>Jenniffer</w:t>
      </w:r>
      <w:proofErr w:type="spellEnd"/>
      <w:r w:rsidRPr="0097717F">
        <w:rPr>
          <w:rFonts w:ascii="Arial" w:eastAsia="Times New Roman" w:hAnsi="Arial" w:cs="Arial"/>
          <w:color w:val="141823"/>
          <w:sz w:val="22"/>
          <w:szCs w:val="22"/>
          <w:shd w:val="clear" w:color="auto" w:fill="FFFFFF"/>
        </w:rPr>
        <w:t xml:space="preserve"> </w:t>
      </w:r>
      <w:proofErr w:type="spellStart"/>
      <w:r w:rsidRPr="0097717F">
        <w:rPr>
          <w:rFonts w:ascii="Arial" w:eastAsia="Times New Roman" w:hAnsi="Arial" w:cs="Arial"/>
          <w:color w:val="141823"/>
          <w:sz w:val="22"/>
          <w:szCs w:val="22"/>
          <w:shd w:val="clear" w:color="auto" w:fill="FFFFFF"/>
        </w:rPr>
        <w:t>Omaitz</w:t>
      </w:r>
      <w:proofErr w:type="spellEnd"/>
      <w:r w:rsidRPr="0097717F">
        <w:rPr>
          <w:rFonts w:ascii="Arial" w:eastAsia="Times New Roman" w:hAnsi="Arial" w:cs="Arial"/>
          <w:color w:val="141823"/>
          <w:sz w:val="22"/>
          <w:szCs w:val="22"/>
          <w:shd w:val="clear" w:color="auto" w:fill="FFFFFF"/>
        </w:rPr>
        <w:t xml:space="preserve">, </w:t>
      </w:r>
      <w:r w:rsidRPr="0097717F">
        <w:rPr>
          <w:rFonts w:ascii="Arial" w:eastAsia="Times New Roman" w:hAnsi="Arial" w:cs="Arial"/>
          <w:i/>
          <w:color w:val="141823"/>
          <w:sz w:val="22"/>
          <w:szCs w:val="22"/>
          <w:shd w:val="clear" w:color="auto" w:fill="FFFFFF"/>
        </w:rPr>
        <w:t>Hypothetical Constructs and Translucent Boundaries</w:t>
      </w:r>
    </w:p>
    <w:p w14:paraId="40D657D7" w14:textId="4D0CD4D8" w:rsidR="0017188E" w:rsidRDefault="00C97416" w:rsidP="00835F5C">
      <w:pPr>
        <w:spacing w:after="120"/>
        <w:rPr>
          <w:rFonts w:ascii="Arial" w:eastAsia="Times New Roman" w:hAnsi="Arial" w:cs="Arial"/>
          <w:i/>
          <w:color w:val="141823"/>
          <w:sz w:val="22"/>
          <w:szCs w:val="22"/>
          <w:shd w:val="clear" w:color="auto" w:fill="FFFFFF"/>
        </w:rPr>
      </w:pPr>
      <w:r w:rsidRPr="0097717F">
        <w:rPr>
          <w:rFonts w:ascii="Arial" w:eastAsia="Times New Roman" w:hAnsi="Arial" w:cs="Arial"/>
          <w:i/>
          <w:color w:val="141823"/>
          <w:sz w:val="22"/>
          <w:szCs w:val="22"/>
          <w:shd w:val="clear" w:color="auto" w:fill="FFFFFF"/>
        </w:rPr>
        <w:tab/>
      </w:r>
      <w:r w:rsidRPr="0097717F">
        <w:rPr>
          <w:rFonts w:ascii="Arial" w:eastAsia="Times New Roman" w:hAnsi="Arial" w:cs="Arial"/>
          <w:color w:val="141823"/>
          <w:sz w:val="22"/>
          <w:szCs w:val="22"/>
          <w:shd w:val="clear" w:color="auto" w:fill="FFFFFF"/>
        </w:rPr>
        <w:t xml:space="preserve">Christopher </w:t>
      </w:r>
      <w:proofErr w:type="spellStart"/>
      <w:r w:rsidRPr="0097717F">
        <w:rPr>
          <w:rFonts w:ascii="Arial" w:eastAsia="Times New Roman" w:hAnsi="Arial" w:cs="Arial"/>
          <w:color w:val="141823"/>
          <w:sz w:val="22"/>
          <w:szCs w:val="22"/>
          <w:shd w:val="clear" w:color="auto" w:fill="FFFFFF"/>
        </w:rPr>
        <w:t>Kardambikis</w:t>
      </w:r>
      <w:proofErr w:type="spellEnd"/>
      <w:r w:rsidRPr="0097717F">
        <w:rPr>
          <w:rFonts w:ascii="Arial" w:eastAsia="Times New Roman" w:hAnsi="Arial" w:cs="Arial"/>
          <w:color w:val="141823"/>
          <w:sz w:val="22"/>
          <w:szCs w:val="22"/>
          <w:shd w:val="clear" w:color="auto" w:fill="FFFFFF"/>
        </w:rPr>
        <w:t xml:space="preserve">, </w:t>
      </w:r>
      <w:r w:rsidRPr="0097717F">
        <w:rPr>
          <w:rFonts w:ascii="Arial" w:eastAsia="Times New Roman" w:hAnsi="Arial" w:cs="Arial"/>
          <w:i/>
          <w:color w:val="141823"/>
          <w:sz w:val="22"/>
          <w:szCs w:val="22"/>
          <w:shd w:val="clear" w:color="auto" w:fill="FFFFFF"/>
        </w:rPr>
        <w:t>Inconclusive Endings</w:t>
      </w:r>
    </w:p>
    <w:p w14:paraId="17022250" w14:textId="47EB02D2" w:rsidR="007A446C" w:rsidRDefault="007A446C" w:rsidP="00835F5C">
      <w:pPr>
        <w:spacing w:after="120"/>
        <w:rPr>
          <w:rFonts w:ascii="Arial" w:eastAsia="Times New Roman" w:hAnsi="Arial" w:cs="Arial"/>
          <w:i/>
          <w:color w:val="141823"/>
          <w:sz w:val="22"/>
          <w:szCs w:val="22"/>
          <w:shd w:val="clear" w:color="auto" w:fill="FFFFFF"/>
        </w:rPr>
      </w:pPr>
      <w:r>
        <w:rPr>
          <w:rFonts w:ascii="Arial" w:eastAsia="Times New Roman" w:hAnsi="Arial" w:cs="Arial"/>
          <w:i/>
          <w:color w:val="141823"/>
          <w:sz w:val="22"/>
          <w:szCs w:val="22"/>
          <w:shd w:val="clear" w:color="auto" w:fill="FFFFFF"/>
        </w:rPr>
        <w:tab/>
        <w:t>2016 Faculty Exhibition</w:t>
      </w:r>
    </w:p>
    <w:p w14:paraId="7B4EEB51" w14:textId="1758B2F6" w:rsidR="0017188E" w:rsidRPr="0097717F" w:rsidRDefault="0017188E" w:rsidP="00835F5C">
      <w:pPr>
        <w:spacing w:after="120"/>
        <w:rPr>
          <w:rFonts w:ascii="Arial" w:eastAsia="Times New Roman" w:hAnsi="Arial" w:cs="Arial"/>
          <w:color w:val="141823"/>
          <w:sz w:val="22"/>
          <w:szCs w:val="22"/>
          <w:shd w:val="clear" w:color="auto" w:fill="FFFFFF"/>
        </w:rPr>
      </w:pPr>
      <w:r>
        <w:rPr>
          <w:rFonts w:ascii="Arial" w:eastAsia="Times New Roman" w:hAnsi="Arial" w:cs="Arial"/>
          <w:i/>
          <w:color w:val="141823"/>
          <w:sz w:val="22"/>
          <w:szCs w:val="22"/>
          <w:shd w:val="clear" w:color="auto" w:fill="FFFFFF"/>
        </w:rPr>
        <w:tab/>
      </w:r>
      <w:r w:rsidRPr="0017188E">
        <w:rPr>
          <w:rFonts w:ascii="Arial" w:eastAsia="Times New Roman" w:hAnsi="Arial" w:cs="Arial"/>
          <w:color w:val="141823"/>
          <w:sz w:val="22"/>
          <w:szCs w:val="22"/>
          <w:shd w:val="clear" w:color="auto" w:fill="FFFFFF"/>
        </w:rPr>
        <w:t>Sarah Fitzsimons</w:t>
      </w:r>
      <w:r>
        <w:rPr>
          <w:rFonts w:ascii="Arial" w:eastAsia="Times New Roman" w:hAnsi="Arial" w:cs="Arial"/>
          <w:i/>
          <w:color w:val="141823"/>
          <w:sz w:val="22"/>
          <w:szCs w:val="22"/>
          <w:shd w:val="clear" w:color="auto" w:fill="FFFFFF"/>
        </w:rPr>
        <w:t>, Three Houses</w:t>
      </w:r>
    </w:p>
    <w:p w14:paraId="7728C618" w14:textId="77777777" w:rsidR="00C97416" w:rsidRPr="0097717F" w:rsidRDefault="00C97416" w:rsidP="00835F5C">
      <w:pPr>
        <w:spacing w:after="120"/>
        <w:rPr>
          <w:rFonts w:ascii="Arial" w:eastAsia="Times New Roman" w:hAnsi="Arial" w:cs="Arial"/>
          <w:i/>
          <w:color w:val="141823"/>
          <w:sz w:val="22"/>
          <w:szCs w:val="22"/>
          <w:shd w:val="clear" w:color="auto" w:fill="FFFFFF"/>
        </w:rPr>
      </w:pPr>
      <w:r w:rsidRPr="0097717F">
        <w:rPr>
          <w:rFonts w:ascii="Arial" w:eastAsia="Times New Roman" w:hAnsi="Arial" w:cs="Arial"/>
          <w:color w:val="141823"/>
          <w:sz w:val="22"/>
          <w:szCs w:val="22"/>
          <w:shd w:val="clear" w:color="auto" w:fill="FFFFFF"/>
        </w:rPr>
        <w:t>2015</w:t>
      </w:r>
      <w:r w:rsidRPr="0097717F">
        <w:rPr>
          <w:rFonts w:ascii="Arial" w:eastAsia="Times New Roman" w:hAnsi="Arial" w:cs="Arial"/>
          <w:color w:val="141823"/>
          <w:sz w:val="22"/>
          <w:szCs w:val="22"/>
          <w:shd w:val="clear" w:color="auto" w:fill="FFFFFF"/>
        </w:rPr>
        <w:tab/>
        <w:t xml:space="preserve">Mad </w:t>
      </w:r>
      <w:proofErr w:type="spellStart"/>
      <w:r w:rsidRPr="0097717F">
        <w:rPr>
          <w:rFonts w:ascii="Arial" w:eastAsia="Times New Roman" w:hAnsi="Arial" w:cs="Arial"/>
          <w:color w:val="141823"/>
          <w:sz w:val="22"/>
          <w:szCs w:val="22"/>
          <w:shd w:val="clear" w:color="auto" w:fill="FFFFFF"/>
        </w:rPr>
        <w:t>Mohre</w:t>
      </w:r>
      <w:proofErr w:type="spellEnd"/>
      <w:r w:rsidRPr="0097717F">
        <w:rPr>
          <w:rFonts w:ascii="Arial" w:eastAsia="Times New Roman" w:hAnsi="Arial" w:cs="Arial"/>
          <w:color w:val="141823"/>
          <w:sz w:val="22"/>
          <w:szCs w:val="22"/>
          <w:shd w:val="clear" w:color="auto" w:fill="FFFFFF"/>
        </w:rPr>
        <w:t xml:space="preserve">, </w:t>
      </w:r>
      <w:r w:rsidRPr="0097717F">
        <w:rPr>
          <w:rFonts w:ascii="Arial" w:eastAsia="Times New Roman" w:hAnsi="Arial" w:cs="Arial"/>
          <w:i/>
          <w:color w:val="141823"/>
          <w:sz w:val="22"/>
          <w:szCs w:val="22"/>
          <w:shd w:val="clear" w:color="auto" w:fill="FFFFFF"/>
        </w:rPr>
        <w:t>IN/Explicable Situ</w:t>
      </w:r>
    </w:p>
    <w:p w14:paraId="72448139" w14:textId="77777777" w:rsidR="00C97416" w:rsidRPr="0097717F" w:rsidRDefault="00C97416" w:rsidP="00835F5C">
      <w:pPr>
        <w:spacing w:after="120"/>
        <w:rPr>
          <w:rFonts w:ascii="Arial" w:eastAsia="Times New Roman" w:hAnsi="Arial" w:cs="Arial"/>
          <w:color w:val="141823"/>
          <w:sz w:val="22"/>
          <w:szCs w:val="22"/>
          <w:shd w:val="clear" w:color="auto" w:fill="FFFFFF"/>
        </w:rPr>
      </w:pPr>
      <w:r w:rsidRPr="0097717F">
        <w:rPr>
          <w:rFonts w:ascii="Arial" w:eastAsia="Times New Roman" w:hAnsi="Arial" w:cs="Arial"/>
          <w:i/>
          <w:color w:val="141823"/>
          <w:sz w:val="22"/>
          <w:szCs w:val="22"/>
          <w:shd w:val="clear" w:color="auto" w:fill="FFFFFF"/>
        </w:rPr>
        <w:tab/>
      </w:r>
      <w:r w:rsidRPr="0097717F">
        <w:rPr>
          <w:rFonts w:ascii="Arial" w:eastAsia="Times New Roman" w:hAnsi="Arial" w:cs="Arial"/>
          <w:color w:val="141823"/>
          <w:sz w:val="22"/>
          <w:szCs w:val="22"/>
          <w:shd w:val="clear" w:color="auto" w:fill="FFFFFF"/>
        </w:rPr>
        <w:t xml:space="preserve">Todd </w:t>
      </w:r>
      <w:proofErr w:type="spellStart"/>
      <w:r w:rsidRPr="0097717F">
        <w:rPr>
          <w:rFonts w:ascii="Arial" w:eastAsia="Times New Roman" w:hAnsi="Arial" w:cs="Arial"/>
          <w:color w:val="141823"/>
          <w:sz w:val="22"/>
          <w:szCs w:val="22"/>
          <w:shd w:val="clear" w:color="auto" w:fill="FFFFFF"/>
        </w:rPr>
        <w:t>Forsgren</w:t>
      </w:r>
      <w:proofErr w:type="spellEnd"/>
      <w:r w:rsidRPr="0097717F">
        <w:rPr>
          <w:rFonts w:ascii="Arial" w:eastAsia="Times New Roman" w:hAnsi="Arial" w:cs="Arial"/>
          <w:color w:val="141823"/>
          <w:sz w:val="22"/>
          <w:szCs w:val="22"/>
          <w:shd w:val="clear" w:color="auto" w:fill="FFFFFF"/>
        </w:rPr>
        <w:t xml:space="preserve">, </w:t>
      </w:r>
      <w:r w:rsidRPr="0097717F">
        <w:rPr>
          <w:rFonts w:ascii="Arial" w:eastAsia="Times New Roman" w:hAnsi="Arial" w:cs="Arial"/>
          <w:i/>
          <w:color w:val="141823"/>
          <w:sz w:val="22"/>
          <w:szCs w:val="22"/>
          <w:shd w:val="clear" w:color="auto" w:fill="FFFFFF"/>
        </w:rPr>
        <w:t>Ornithological Photographs</w:t>
      </w:r>
    </w:p>
    <w:p w14:paraId="491E674F" w14:textId="77777777" w:rsidR="00C97416" w:rsidRPr="0097717F" w:rsidRDefault="00C97416" w:rsidP="00835F5C">
      <w:pPr>
        <w:spacing w:after="120"/>
        <w:rPr>
          <w:rFonts w:ascii="Arial" w:eastAsia="Times New Roman" w:hAnsi="Arial" w:cs="Arial"/>
          <w:color w:val="141823"/>
          <w:sz w:val="22"/>
          <w:szCs w:val="22"/>
          <w:shd w:val="clear" w:color="auto" w:fill="FFFFFF"/>
        </w:rPr>
      </w:pPr>
      <w:r w:rsidRPr="0097717F">
        <w:rPr>
          <w:rFonts w:ascii="Arial" w:eastAsia="Times New Roman" w:hAnsi="Arial" w:cs="Arial"/>
          <w:color w:val="141823"/>
          <w:sz w:val="22"/>
          <w:szCs w:val="22"/>
          <w:shd w:val="clear" w:color="auto" w:fill="FFFFFF"/>
        </w:rPr>
        <w:tab/>
        <w:t xml:space="preserve">Kelly Burke and Brett J. Lawrence, </w:t>
      </w:r>
      <w:r w:rsidRPr="0097717F">
        <w:rPr>
          <w:rFonts w:ascii="Arial" w:eastAsia="Times New Roman" w:hAnsi="Arial" w:cs="Arial"/>
          <w:i/>
          <w:color w:val="141823"/>
          <w:sz w:val="22"/>
          <w:szCs w:val="22"/>
          <w:shd w:val="clear" w:color="auto" w:fill="FFFFFF"/>
        </w:rPr>
        <w:t>2015 Alumni Exhibition</w:t>
      </w:r>
    </w:p>
    <w:p w14:paraId="2E6E286D" w14:textId="77777777" w:rsidR="00C97416" w:rsidRPr="0097717F" w:rsidRDefault="00C97416" w:rsidP="00835F5C">
      <w:pPr>
        <w:spacing w:after="120"/>
        <w:rPr>
          <w:rFonts w:ascii="Arial" w:eastAsia="Times New Roman" w:hAnsi="Arial" w:cs="Arial"/>
          <w:i/>
          <w:color w:val="141823"/>
          <w:sz w:val="22"/>
          <w:szCs w:val="22"/>
          <w:shd w:val="clear" w:color="auto" w:fill="FFFFFF"/>
        </w:rPr>
      </w:pPr>
      <w:r w:rsidRPr="0097717F">
        <w:rPr>
          <w:rFonts w:ascii="Arial" w:eastAsia="Times New Roman" w:hAnsi="Arial" w:cs="Arial"/>
          <w:color w:val="141823"/>
          <w:sz w:val="22"/>
          <w:szCs w:val="22"/>
          <w:shd w:val="clear" w:color="auto" w:fill="FFFFFF"/>
        </w:rPr>
        <w:tab/>
        <w:t xml:space="preserve">Jefferson Nelson, Artist/Curator, </w:t>
      </w:r>
      <w:r w:rsidRPr="0097717F">
        <w:rPr>
          <w:rFonts w:ascii="Arial" w:eastAsia="Times New Roman" w:hAnsi="Arial" w:cs="Arial"/>
          <w:i/>
          <w:color w:val="141823"/>
          <w:sz w:val="22"/>
          <w:szCs w:val="22"/>
          <w:shd w:val="clear" w:color="auto" w:fill="FFFFFF"/>
        </w:rPr>
        <w:t>The Sprawl Too</w:t>
      </w:r>
    </w:p>
    <w:p w14:paraId="5311B88F" w14:textId="77777777" w:rsidR="00C97416" w:rsidRPr="0097717F" w:rsidRDefault="00C97416" w:rsidP="00835F5C">
      <w:pPr>
        <w:spacing w:after="120"/>
        <w:rPr>
          <w:rFonts w:ascii="Arial" w:eastAsia="Times New Roman" w:hAnsi="Arial" w:cs="Arial"/>
          <w:color w:val="141823"/>
          <w:sz w:val="22"/>
          <w:szCs w:val="22"/>
          <w:shd w:val="clear" w:color="auto" w:fill="FFFFFF"/>
        </w:rPr>
      </w:pPr>
      <w:r w:rsidRPr="0097717F">
        <w:rPr>
          <w:rFonts w:ascii="Arial" w:eastAsia="Times New Roman" w:hAnsi="Arial" w:cs="Arial"/>
          <w:color w:val="141823"/>
          <w:sz w:val="22"/>
          <w:szCs w:val="22"/>
          <w:shd w:val="clear" w:color="auto" w:fill="FFFFFF"/>
        </w:rPr>
        <w:t>2014</w:t>
      </w:r>
      <w:r w:rsidRPr="0097717F">
        <w:rPr>
          <w:rFonts w:ascii="Arial" w:eastAsia="Times New Roman" w:hAnsi="Arial" w:cs="Arial"/>
          <w:color w:val="141823"/>
          <w:sz w:val="22"/>
          <w:szCs w:val="22"/>
          <w:shd w:val="clear" w:color="auto" w:fill="FFFFFF"/>
        </w:rPr>
        <w:tab/>
        <w:t xml:space="preserve">John R. </w:t>
      </w:r>
      <w:proofErr w:type="spellStart"/>
      <w:r w:rsidRPr="0097717F">
        <w:rPr>
          <w:rFonts w:ascii="Arial" w:eastAsia="Times New Roman" w:hAnsi="Arial" w:cs="Arial"/>
          <w:color w:val="141823"/>
          <w:sz w:val="22"/>
          <w:szCs w:val="22"/>
          <w:shd w:val="clear" w:color="auto" w:fill="FFFFFF"/>
        </w:rPr>
        <w:t>Wittersheim</w:t>
      </w:r>
      <w:proofErr w:type="spellEnd"/>
      <w:r w:rsidRPr="0097717F">
        <w:rPr>
          <w:rFonts w:ascii="Arial" w:eastAsia="Times New Roman" w:hAnsi="Arial" w:cs="Arial"/>
          <w:color w:val="141823"/>
          <w:sz w:val="22"/>
          <w:szCs w:val="22"/>
          <w:shd w:val="clear" w:color="auto" w:fill="FFFFFF"/>
        </w:rPr>
        <w:t xml:space="preserve">, </w:t>
      </w:r>
      <w:r w:rsidRPr="0097717F">
        <w:rPr>
          <w:rFonts w:ascii="Arial" w:eastAsia="Times New Roman" w:hAnsi="Arial" w:cs="Arial"/>
          <w:i/>
          <w:color w:val="141823"/>
          <w:sz w:val="22"/>
          <w:szCs w:val="22"/>
          <w:shd w:val="clear" w:color="auto" w:fill="FFFFFF"/>
        </w:rPr>
        <w:t xml:space="preserve">A </w:t>
      </w:r>
      <w:proofErr w:type="spellStart"/>
      <w:r w:rsidRPr="0097717F">
        <w:rPr>
          <w:rFonts w:ascii="Arial" w:eastAsia="Times New Roman" w:hAnsi="Arial" w:cs="Arial"/>
          <w:i/>
          <w:color w:val="141823"/>
          <w:sz w:val="22"/>
          <w:szCs w:val="22"/>
          <w:shd w:val="clear" w:color="auto" w:fill="FFFFFF"/>
        </w:rPr>
        <w:t>Retropective</w:t>
      </w:r>
      <w:proofErr w:type="spellEnd"/>
    </w:p>
    <w:p w14:paraId="69E2336B" w14:textId="77777777" w:rsidR="00C97416" w:rsidRPr="0097717F" w:rsidRDefault="00C97416" w:rsidP="00835F5C">
      <w:pPr>
        <w:spacing w:after="120"/>
        <w:rPr>
          <w:rFonts w:ascii="Arial" w:eastAsia="Times New Roman" w:hAnsi="Arial" w:cs="Arial"/>
          <w:i/>
          <w:color w:val="141823"/>
          <w:sz w:val="22"/>
          <w:szCs w:val="22"/>
          <w:shd w:val="clear" w:color="auto" w:fill="FFFFFF"/>
        </w:rPr>
      </w:pPr>
      <w:r w:rsidRPr="0097717F">
        <w:rPr>
          <w:rFonts w:ascii="Arial" w:eastAsia="Times New Roman" w:hAnsi="Arial" w:cs="Arial"/>
          <w:color w:val="141823"/>
          <w:sz w:val="22"/>
          <w:szCs w:val="22"/>
          <w:shd w:val="clear" w:color="auto" w:fill="FFFFFF"/>
        </w:rPr>
        <w:tab/>
        <w:t xml:space="preserve">Ben Godward, </w:t>
      </w:r>
      <w:r w:rsidRPr="0097717F">
        <w:rPr>
          <w:rFonts w:ascii="Arial" w:eastAsia="Times New Roman" w:hAnsi="Arial" w:cs="Arial"/>
          <w:i/>
          <w:color w:val="141823"/>
          <w:sz w:val="22"/>
          <w:szCs w:val="22"/>
          <w:shd w:val="clear" w:color="auto" w:fill="FFFFFF"/>
        </w:rPr>
        <w:t>Turnpikes and Rabbit Holes</w:t>
      </w:r>
    </w:p>
    <w:p w14:paraId="25DB782C" w14:textId="77777777" w:rsidR="00C97416" w:rsidRPr="0097717F" w:rsidRDefault="00C97416" w:rsidP="00835F5C">
      <w:pPr>
        <w:spacing w:after="120"/>
        <w:rPr>
          <w:rFonts w:ascii="Arial" w:eastAsia="Times New Roman" w:hAnsi="Arial" w:cs="Arial"/>
          <w:color w:val="141823"/>
          <w:sz w:val="22"/>
          <w:szCs w:val="22"/>
          <w:shd w:val="clear" w:color="auto" w:fill="FFFFFF"/>
        </w:rPr>
      </w:pPr>
      <w:r w:rsidRPr="0097717F">
        <w:rPr>
          <w:rFonts w:ascii="Arial" w:eastAsia="Times New Roman" w:hAnsi="Arial" w:cs="Arial"/>
          <w:i/>
          <w:color w:val="141823"/>
          <w:sz w:val="22"/>
          <w:szCs w:val="22"/>
          <w:shd w:val="clear" w:color="auto" w:fill="FFFFFF"/>
        </w:rPr>
        <w:tab/>
      </w:r>
      <w:r w:rsidRPr="0097717F">
        <w:rPr>
          <w:rFonts w:ascii="Arial" w:eastAsia="Times New Roman" w:hAnsi="Arial" w:cs="Arial"/>
          <w:color w:val="141823"/>
          <w:sz w:val="22"/>
          <w:szCs w:val="22"/>
          <w:shd w:val="clear" w:color="auto" w:fill="FFFFFF"/>
        </w:rPr>
        <w:t xml:space="preserve">Christi Birchfield, </w:t>
      </w:r>
      <w:r w:rsidRPr="0097717F">
        <w:rPr>
          <w:rFonts w:ascii="Arial" w:eastAsia="Times New Roman" w:hAnsi="Arial" w:cs="Arial"/>
          <w:i/>
          <w:color w:val="141823"/>
          <w:sz w:val="22"/>
          <w:szCs w:val="22"/>
          <w:shd w:val="clear" w:color="auto" w:fill="FFFFFF"/>
        </w:rPr>
        <w:t>Above the Fold, Below the Surface</w:t>
      </w:r>
    </w:p>
    <w:p w14:paraId="6F9E03D4" w14:textId="77777777" w:rsidR="00C97416" w:rsidRPr="0097717F" w:rsidRDefault="00C97416" w:rsidP="00835F5C">
      <w:pPr>
        <w:spacing w:after="120"/>
        <w:rPr>
          <w:rFonts w:ascii="Arial" w:eastAsia="Times New Roman" w:hAnsi="Arial" w:cs="Arial"/>
          <w:i/>
          <w:color w:val="141823"/>
          <w:sz w:val="22"/>
          <w:szCs w:val="22"/>
          <w:shd w:val="clear" w:color="auto" w:fill="FFFFFF"/>
        </w:rPr>
      </w:pPr>
      <w:r w:rsidRPr="0097717F">
        <w:rPr>
          <w:rFonts w:ascii="Arial" w:eastAsia="Times New Roman" w:hAnsi="Arial" w:cs="Arial"/>
          <w:color w:val="141823"/>
          <w:sz w:val="22"/>
          <w:szCs w:val="22"/>
          <w:shd w:val="clear" w:color="auto" w:fill="FFFFFF"/>
        </w:rPr>
        <w:t>2013</w:t>
      </w:r>
      <w:r w:rsidRPr="0097717F">
        <w:rPr>
          <w:rFonts w:ascii="Arial" w:eastAsia="Times New Roman" w:hAnsi="Arial" w:cs="Arial"/>
          <w:color w:val="141823"/>
          <w:sz w:val="22"/>
          <w:szCs w:val="22"/>
          <w:shd w:val="clear" w:color="auto" w:fill="FFFFFF"/>
        </w:rPr>
        <w:tab/>
        <w:t xml:space="preserve">Nia Burks, </w:t>
      </w:r>
      <w:r w:rsidRPr="0097717F">
        <w:rPr>
          <w:rFonts w:ascii="Arial" w:eastAsia="Times New Roman" w:hAnsi="Arial" w:cs="Arial"/>
          <w:i/>
          <w:color w:val="141823"/>
          <w:sz w:val="22"/>
          <w:szCs w:val="22"/>
          <w:shd w:val="clear" w:color="auto" w:fill="FFFFFF"/>
        </w:rPr>
        <w:t>Diamond Formations and Other High Pressure Performances</w:t>
      </w:r>
    </w:p>
    <w:p w14:paraId="1C05BFAC" w14:textId="77777777" w:rsidR="00C97416" w:rsidRPr="0097717F" w:rsidRDefault="00C97416" w:rsidP="00835F5C">
      <w:pPr>
        <w:spacing w:after="120"/>
        <w:rPr>
          <w:rFonts w:ascii="Arial" w:eastAsia="Times New Roman" w:hAnsi="Arial" w:cs="Arial"/>
          <w:i/>
          <w:color w:val="141823"/>
          <w:sz w:val="22"/>
          <w:szCs w:val="22"/>
          <w:shd w:val="clear" w:color="auto" w:fill="FFFFFF"/>
        </w:rPr>
      </w:pPr>
      <w:r w:rsidRPr="0097717F">
        <w:rPr>
          <w:rFonts w:ascii="Arial" w:eastAsia="Times New Roman" w:hAnsi="Arial" w:cs="Arial"/>
          <w:i/>
          <w:color w:val="141823"/>
          <w:sz w:val="22"/>
          <w:szCs w:val="22"/>
          <w:shd w:val="clear" w:color="auto" w:fill="FFFFFF"/>
        </w:rPr>
        <w:tab/>
      </w:r>
      <w:r w:rsidRPr="0097717F">
        <w:rPr>
          <w:rFonts w:ascii="Arial" w:eastAsia="Times New Roman" w:hAnsi="Arial" w:cs="Arial"/>
          <w:color w:val="141823"/>
          <w:sz w:val="22"/>
          <w:szCs w:val="22"/>
          <w:shd w:val="clear" w:color="auto" w:fill="FFFFFF"/>
        </w:rPr>
        <w:t xml:space="preserve">Nick Barbee, </w:t>
      </w:r>
      <w:r w:rsidRPr="0097717F">
        <w:rPr>
          <w:rFonts w:ascii="Arial" w:eastAsia="Times New Roman" w:hAnsi="Arial" w:cs="Arial"/>
          <w:i/>
          <w:color w:val="141823"/>
          <w:sz w:val="22"/>
          <w:szCs w:val="22"/>
          <w:shd w:val="clear" w:color="auto" w:fill="FFFFFF"/>
        </w:rPr>
        <w:t>CATO</w:t>
      </w:r>
    </w:p>
    <w:p w14:paraId="2396F371" w14:textId="77777777" w:rsidR="00C97416" w:rsidRPr="0097717F" w:rsidRDefault="00C97416" w:rsidP="00835F5C">
      <w:pPr>
        <w:spacing w:after="120"/>
        <w:rPr>
          <w:rFonts w:ascii="Arial" w:eastAsia="Times New Roman" w:hAnsi="Arial" w:cs="Arial"/>
          <w:i/>
          <w:color w:val="141823"/>
          <w:sz w:val="22"/>
          <w:szCs w:val="22"/>
          <w:shd w:val="clear" w:color="auto" w:fill="FFFFFF"/>
        </w:rPr>
      </w:pPr>
      <w:r w:rsidRPr="0097717F">
        <w:rPr>
          <w:rFonts w:ascii="Arial" w:eastAsia="Times New Roman" w:hAnsi="Arial" w:cs="Arial"/>
          <w:i/>
          <w:color w:val="141823"/>
          <w:sz w:val="22"/>
          <w:szCs w:val="22"/>
          <w:shd w:val="clear" w:color="auto" w:fill="FFFFFF"/>
        </w:rPr>
        <w:tab/>
      </w:r>
      <w:r w:rsidRPr="0097717F">
        <w:rPr>
          <w:rFonts w:ascii="Arial" w:eastAsia="Times New Roman" w:hAnsi="Arial" w:cs="Arial"/>
          <w:color w:val="141823"/>
          <w:sz w:val="22"/>
          <w:szCs w:val="22"/>
          <w:shd w:val="clear" w:color="auto" w:fill="FFFFFF"/>
        </w:rPr>
        <w:t xml:space="preserve">Sarah Carter, Alumni Curator, </w:t>
      </w:r>
      <w:r w:rsidRPr="0097717F">
        <w:rPr>
          <w:rFonts w:ascii="Arial" w:eastAsia="Times New Roman" w:hAnsi="Arial" w:cs="Arial"/>
          <w:i/>
          <w:color w:val="141823"/>
          <w:sz w:val="22"/>
          <w:szCs w:val="22"/>
          <w:shd w:val="clear" w:color="auto" w:fill="FFFFFF"/>
        </w:rPr>
        <w:t>Following a Lead: The Photographs of Mary Joe Young</w:t>
      </w:r>
    </w:p>
    <w:p w14:paraId="7105F43D" w14:textId="77777777" w:rsidR="00C97416" w:rsidRPr="0097717F" w:rsidRDefault="00C97416" w:rsidP="00835F5C">
      <w:pPr>
        <w:spacing w:after="120"/>
        <w:rPr>
          <w:rFonts w:ascii="Arial" w:eastAsia="Times New Roman" w:hAnsi="Arial" w:cs="Arial"/>
          <w:color w:val="141823"/>
          <w:sz w:val="22"/>
          <w:szCs w:val="22"/>
          <w:shd w:val="clear" w:color="auto" w:fill="FFFFFF"/>
        </w:rPr>
      </w:pPr>
      <w:r w:rsidRPr="0097717F">
        <w:rPr>
          <w:rFonts w:ascii="Arial" w:eastAsia="Times New Roman" w:hAnsi="Arial" w:cs="Arial"/>
          <w:color w:val="141823"/>
          <w:sz w:val="22"/>
          <w:szCs w:val="22"/>
          <w:shd w:val="clear" w:color="auto" w:fill="FFFFFF"/>
        </w:rPr>
        <w:tab/>
      </w:r>
      <w:proofErr w:type="spellStart"/>
      <w:r w:rsidRPr="0097717F">
        <w:rPr>
          <w:rFonts w:ascii="Arial" w:eastAsia="Times New Roman" w:hAnsi="Arial" w:cs="Arial"/>
          <w:color w:val="141823"/>
          <w:sz w:val="22"/>
          <w:szCs w:val="22"/>
          <w:shd w:val="clear" w:color="auto" w:fill="FFFFFF"/>
        </w:rPr>
        <w:t>Stacia</w:t>
      </w:r>
      <w:proofErr w:type="spellEnd"/>
      <w:r w:rsidRPr="0097717F">
        <w:rPr>
          <w:rFonts w:ascii="Arial" w:eastAsia="Times New Roman" w:hAnsi="Arial" w:cs="Arial"/>
          <w:color w:val="141823"/>
          <w:sz w:val="22"/>
          <w:szCs w:val="22"/>
          <w:shd w:val="clear" w:color="auto" w:fill="FFFFFF"/>
        </w:rPr>
        <w:t xml:space="preserve"> </w:t>
      </w:r>
      <w:proofErr w:type="spellStart"/>
      <w:r w:rsidRPr="0097717F">
        <w:rPr>
          <w:rFonts w:ascii="Arial" w:eastAsia="Times New Roman" w:hAnsi="Arial" w:cs="Arial"/>
          <w:color w:val="141823"/>
          <w:sz w:val="22"/>
          <w:szCs w:val="22"/>
          <w:shd w:val="clear" w:color="auto" w:fill="FFFFFF"/>
        </w:rPr>
        <w:t>Yeapanis</w:t>
      </w:r>
      <w:proofErr w:type="spellEnd"/>
      <w:r w:rsidRPr="0097717F">
        <w:rPr>
          <w:rFonts w:ascii="Arial" w:eastAsia="Times New Roman" w:hAnsi="Arial" w:cs="Arial"/>
          <w:color w:val="141823"/>
          <w:sz w:val="22"/>
          <w:szCs w:val="22"/>
          <w:shd w:val="clear" w:color="auto" w:fill="FFFFFF"/>
        </w:rPr>
        <w:t xml:space="preserve">, </w:t>
      </w:r>
      <w:r w:rsidRPr="0097717F">
        <w:rPr>
          <w:rFonts w:ascii="Arial" w:eastAsia="Times New Roman" w:hAnsi="Arial" w:cs="Arial"/>
          <w:i/>
          <w:color w:val="141823"/>
          <w:sz w:val="22"/>
          <w:szCs w:val="22"/>
          <w:shd w:val="clear" w:color="auto" w:fill="FFFFFF"/>
        </w:rPr>
        <w:t>I Still Haven’t Found What I’m Looking For</w:t>
      </w:r>
    </w:p>
    <w:p w14:paraId="68EFB94F" w14:textId="41E04D19" w:rsidR="00C97416" w:rsidRDefault="00C97416" w:rsidP="00835F5C">
      <w:pPr>
        <w:spacing w:after="120"/>
        <w:ind w:left="720" w:hanging="720"/>
        <w:rPr>
          <w:rFonts w:ascii="Arial" w:eastAsia="Times New Roman" w:hAnsi="Arial" w:cs="Arial"/>
          <w:i/>
          <w:color w:val="191919"/>
          <w:sz w:val="22"/>
          <w:szCs w:val="22"/>
          <w:shd w:val="clear" w:color="auto" w:fill="FBFBFB"/>
        </w:rPr>
      </w:pPr>
      <w:r w:rsidRPr="0097717F">
        <w:rPr>
          <w:rFonts w:ascii="Arial" w:hAnsi="Arial" w:cs="Arial"/>
          <w:sz w:val="22"/>
          <w:szCs w:val="22"/>
        </w:rPr>
        <w:t>2012</w:t>
      </w:r>
      <w:r w:rsidRPr="0097717F">
        <w:rPr>
          <w:rFonts w:ascii="Arial" w:hAnsi="Arial" w:cs="Arial"/>
          <w:sz w:val="22"/>
          <w:szCs w:val="22"/>
        </w:rPr>
        <w:tab/>
        <w:t xml:space="preserve">Ann </w:t>
      </w:r>
      <w:proofErr w:type="spellStart"/>
      <w:r w:rsidRPr="0097717F">
        <w:rPr>
          <w:rFonts w:ascii="Arial" w:hAnsi="Arial" w:cs="Arial"/>
          <w:sz w:val="22"/>
          <w:szCs w:val="22"/>
        </w:rPr>
        <w:t>Lemanski</w:t>
      </w:r>
      <w:proofErr w:type="spellEnd"/>
      <w:r w:rsidRPr="0097717F">
        <w:rPr>
          <w:rFonts w:ascii="Arial" w:hAnsi="Arial" w:cs="Arial"/>
          <w:sz w:val="22"/>
          <w:szCs w:val="22"/>
        </w:rPr>
        <w:t xml:space="preserve"> and Julie </w:t>
      </w:r>
      <w:proofErr w:type="spellStart"/>
      <w:r w:rsidRPr="0097717F">
        <w:rPr>
          <w:rFonts w:ascii="Arial" w:hAnsi="Arial" w:cs="Arial"/>
          <w:sz w:val="22"/>
          <w:szCs w:val="22"/>
        </w:rPr>
        <w:t>Tourtillote</w:t>
      </w:r>
      <w:proofErr w:type="spellEnd"/>
      <w:r w:rsidRPr="0097717F">
        <w:rPr>
          <w:rFonts w:ascii="Arial" w:hAnsi="Arial" w:cs="Arial"/>
          <w:sz w:val="22"/>
          <w:szCs w:val="22"/>
        </w:rPr>
        <w:t xml:space="preserve">, </w:t>
      </w:r>
      <w:r w:rsidRPr="0097717F">
        <w:rPr>
          <w:rFonts w:ascii="Arial" w:eastAsia="Times New Roman" w:hAnsi="Arial" w:cs="Arial"/>
          <w:i/>
          <w:color w:val="191919"/>
          <w:sz w:val="22"/>
          <w:szCs w:val="22"/>
          <w:shd w:val="clear" w:color="auto" w:fill="FBFBFB"/>
        </w:rPr>
        <w:t xml:space="preserve">Fabrications: The Fiber Works of Anne </w:t>
      </w:r>
      <w:proofErr w:type="spellStart"/>
      <w:r w:rsidRPr="0097717F">
        <w:rPr>
          <w:rFonts w:ascii="Arial" w:eastAsia="Times New Roman" w:hAnsi="Arial" w:cs="Arial"/>
          <w:i/>
          <w:color w:val="191919"/>
          <w:sz w:val="22"/>
          <w:szCs w:val="22"/>
          <w:shd w:val="clear" w:color="auto" w:fill="FBFBFB"/>
        </w:rPr>
        <w:t>Lemanski</w:t>
      </w:r>
      <w:proofErr w:type="spellEnd"/>
      <w:r w:rsidRPr="0097717F">
        <w:rPr>
          <w:rFonts w:ascii="Arial" w:eastAsia="Times New Roman" w:hAnsi="Arial" w:cs="Arial"/>
          <w:i/>
          <w:color w:val="191919"/>
          <w:sz w:val="22"/>
          <w:szCs w:val="22"/>
          <w:shd w:val="clear" w:color="auto" w:fill="FBFBFB"/>
        </w:rPr>
        <w:t xml:space="preserve"> and</w:t>
      </w:r>
      <w:r w:rsidR="00835F5C">
        <w:rPr>
          <w:rFonts w:ascii="Arial" w:eastAsia="Times New Roman" w:hAnsi="Arial" w:cs="Arial"/>
          <w:i/>
          <w:color w:val="191919"/>
          <w:sz w:val="22"/>
          <w:szCs w:val="22"/>
          <w:shd w:val="clear" w:color="auto" w:fill="FBFBFB"/>
        </w:rPr>
        <w:t xml:space="preserve"> </w:t>
      </w:r>
      <w:r w:rsidRPr="0097717F">
        <w:rPr>
          <w:rFonts w:ascii="Arial" w:eastAsia="Times New Roman" w:hAnsi="Arial" w:cs="Arial"/>
          <w:i/>
          <w:color w:val="191919"/>
          <w:sz w:val="22"/>
          <w:szCs w:val="22"/>
          <w:shd w:val="clear" w:color="auto" w:fill="FBFBFB"/>
        </w:rPr>
        <w:t xml:space="preserve">Julie </w:t>
      </w:r>
      <w:proofErr w:type="spellStart"/>
      <w:r w:rsidRPr="0097717F">
        <w:rPr>
          <w:rFonts w:ascii="Arial" w:eastAsia="Times New Roman" w:hAnsi="Arial" w:cs="Arial"/>
          <w:i/>
          <w:color w:val="191919"/>
          <w:sz w:val="22"/>
          <w:szCs w:val="22"/>
          <w:shd w:val="clear" w:color="auto" w:fill="FBFBFB"/>
        </w:rPr>
        <w:t>Tourtillotte</w:t>
      </w:r>
      <w:proofErr w:type="spellEnd"/>
    </w:p>
    <w:p w14:paraId="3ECCB17B" w14:textId="4DC19872" w:rsidR="007A446C" w:rsidRPr="007A446C" w:rsidRDefault="007A446C" w:rsidP="00835F5C">
      <w:pPr>
        <w:spacing w:after="120"/>
        <w:ind w:left="720" w:hanging="720"/>
        <w:rPr>
          <w:rFonts w:ascii="Arial" w:eastAsia="Times New Roman" w:hAnsi="Arial" w:cs="Arial"/>
          <w:i/>
          <w:color w:val="191919"/>
          <w:sz w:val="22"/>
          <w:szCs w:val="22"/>
          <w:shd w:val="clear" w:color="auto" w:fill="FBFBFB"/>
        </w:rPr>
      </w:pPr>
      <w:r>
        <w:rPr>
          <w:rFonts w:ascii="Arial" w:hAnsi="Arial" w:cs="Arial"/>
          <w:sz w:val="22"/>
          <w:szCs w:val="22"/>
        </w:rPr>
        <w:tab/>
      </w:r>
      <w:r w:rsidRPr="007A446C">
        <w:rPr>
          <w:rFonts w:ascii="Arial" w:hAnsi="Arial" w:cs="Arial"/>
          <w:i/>
          <w:sz w:val="22"/>
          <w:szCs w:val="22"/>
        </w:rPr>
        <w:t>2012 Faculty Exhibition</w:t>
      </w:r>
    </w:p>
    <w:p w14:paraId="059BFE93" w14:textId="1DD80F21" w:rsidR="00C97416" w:rsidRPr="0097717F" w:rsidRDefault="00C97416" w:rsidP="00835F5C">
      <w:pPr>
        <w:spacing w:after="120"/>
        <w:rPr>
          <w:rFonts w:ascii="Arial" w:hAnsi="Arial" w:cs="Arial"/>
          <w:i/>
          <w:sz w:val="22"/>
          <w:szCs w:val="22"/>
        </w:rPr>
      </w:pPr>
      <w:r w:rsidRPr="0097717F">
        <w:rPr>
          <w:rFonts w:ascii="Arial" w:hAnsi="Arial" w:cs="Arial"/>
          <w:sz w:val="22"/>
          <w:szCs w:val="22"/>
        </w:rPr>
        <w:tab/>
        <w:t xml:space="preserve">Craig Clifford and Debbie </w:t>
      </w:r>
      <w:proofErr w:type="spellStart"/>
      <w:r w:rsidRPr="0097717F">
        <w:rPr>
          <w:rFonts w:ascii="Arial" w:hAnsi="Arial" w:cs="Arial"/>
          <w:sz w:val="22"/>
          <w:szCs w:val="22"/>
        </w:rPr>
        <w:t>Kupinksy</w:t>
      </w:r>
      <w:proofErr w:type="spellEnd"/>
      <w:r w:rsidRPr="0097717F">
        <w:rPr>
          <w:rFonts w:ascii="Arial" w:hAnsi="Arial" w:cs="Arial"/>
          <w:sz w:val="22"/>
          <w:szCs w:val="22"/>
        </w:rPr>
        <w:t xml:space="preserve">, </w:t>
      </w:r>
      <w:r w:rsidRPr="0097717F">
        <w:rPr>
          <w:rFonts w:ascii="Arial" w:hAnsi="Arial" w:cs="Arial"/>
          <w:i/>
          <w:sz w:val="22"/>
          <w:szCs w:val="22"/>
        </w:rPr>
        <w:t>Collection</w:t>
      </w:r>
      <w:bookmarkStart w:id="0" w:name="_GoBack"/>
      <w:bookmarkEnd w:id="0"/>
    </w:p>
    <w:p w14:paraId="256ACDAB" w14:textId="77777777" w:rsidR="00BC2E4C" w:rsidRDefault="00BC2E4C" w:rsidP="00835F5C">
      <w:pPr>
        <w:spacing w:after="120"/>
        <w:rPr>
          <w:rFonts w:ascii="Arial" w:hAnsi="Arial" w:cs="Arial"/>
          <w:i/>
          <w:sz w:val="22"/>
          <w:szCs w:val="22"/>
        </w:rPr>
      </w:pPr>
    </w:p>
    <w:p w14:paraId="4C81FACF" w14:textId="77777777" w:rsidR="00C97416" w:rsidRPr="0097717F" w:rsidRDefault="00C97416" w:rsidP="00835F5C">
      <w:pPr>
        <w:spacing w:after="120"/>
        <w:rPr>
          <w:rFonts w:ascii="Arial" w:hAnsi="Arial" w:cs="Arial"/>
          <w:i/>
          <w:sz w:val="22"/>
          <w:szCs w:val="22"/>
        </w:rPr>
      </w:pPr>
      <w:r w:rsidRPr="0097717F">
        <w:rPr>
          <w:rFonts w:ascii="Arial" w:hAnsi="Arial" w:cs="Arial"/>
          <w:i/>
          <w:sz w:val="22"/>
          <w:szCs w:val="22"/>
        </w:rPr>
        <w:t>Committees</w:t>
      </w:r>
    </w:p>
    <w:p w14:paraId="317FB3E3"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2013-2016</w:t>
      </w:r>
      <w:r w:rsidRPr="0097717F">
        <w:rPr>
          <w:rFonts w:ascii="Arial" w:hAnsi="Arial" w:cs="Arial"/>
          <w:sz w:val="22"/>
          <w:szCs w:val="22"/>
        </w:rPr>
        <w:tab/>
        <w:t>Campus Art Committee, Chair</w:t>
      </w:r>
    </w:p>
    <w:p w14:paraId="0B24D965"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ab/>
      </w:r>
      <w:r w:rsidRPr="0097717F">
        <w:rPr>
          <w:rFonts w:ascii="Arial" w:hAnsi="Arial" w:cs="Arial"/>
          <w:sz w:val="22"/>
          <w:szCs w:val="22"/>
        </w:rPr>
        <w:tab/>
        <w:t xml:space="preserve">John </w:t>
      </w:r>
      <w:proofErr w:type="spellStart"/>
      <w:r w:rsidRPr="0097717F">
        <w:rPr>
          <w:rFonts w:ascii="Arial" w:hAnsi="Arial" w:cs="Arial"/>
          <w:sz w:val="22"/>
          <w:szCs w:val="22"/>
        </w:rPr>
        <w:t>Wittershiem</w:t>
      </w:r>
      <w:proofErr w:type="spellEnd"/>
      <w:r w:rsidRPr="0097717F">
        <w:rPr>
          <w:rFonts w:ascii="Arial" w:hAnsi="Arial" w:cs="Arial"/>
          <w:sz w:val="22"/>
          <w:szCs w:val="22"/>
        </w:rPr>
        <w:t xml:space="preserve"> Memorial Sculpture Park Committee, Co-Chair</w:t>
      </w:r>
    </w:p>
    <w:p w14:paraId="1FB4A793" w14:textId="77777777" w:rsidR="00C97416" w:rsidRDefault="00C97416" w:rsidP="00835F5C">
      <w:pPr>
        <w:spacing w:after="120"/>
        <w:rPr>
          <w:rFonts w:ascii="Arial" w:hAnsi="Arial" w:cs="Arial"/>
          <w:sz w:val="22"/>
          <w:szCs w:val="22"/>
        </w:rPr>
      </w:pPr>
      <w:r w:rsidRPr="0097717F">
        <w:rPr>
          <w:rFonts w:ascii="Arial" w:hAnsi="Arial" w:cs="Arial"/>
          <w:sz w:val="22"/>
          <w:szCs w:val="22"/>
        </w:rPr>
        <w:lastRenderedPageBreak/>
        <w:tab/>
      </w:r>
      <w:r w:rsidRPr="0097717F">
        <w:rPr>
          <w:rFonts w:ascii="Arial" w:hAnsi="Arial" w:cs="Arial"/>
          <w:sz w:val="22"/>
          <w:szCs w:val="22"/>
        </w:rPr>
        <w:tab/>
        <w:t>Sustainability Committee</w:t>
      </w:r>
    </w:p>
    <w:p w14:paraId="390E2B9D" w14:textId="6FABE918" w:rsidR="00C92C09" w:rsidRPr="0097717F" w:rsidRDefault="00C92C09" w:rsidP="00835F5C">
      <w:pPr>
        <w:spacing w:after="120"/>
        <w:rPr>
          <w:rFonts w:ascii="Arial" w:hAnsi="Arial" w:cs="Arial"/>
          <w:sz w:val="22"/>
          <w:szCs w:val="22"/>
        </w:rPr>
      </w:pPr>
      <w:r>
        <w:rPr>
          <w:rFonts w:ascii="Arial" w:hAnsi="Arial" w:cs="Arial"/>
          <w:sz w:val="22"/>
          <w:szCs w:val="22"/>
        </w:rPr>
        <w:t>2015-2016</w:t>
      </w:r>
      <w:r>
        <w:rPr>
          <w:rFonts w:ascii="Arial" w:hAnsi="Arial" w:cs="Arial"/>
          <w:sz w:val="22"/>
          <w:szCs w:val="22"/>
        </w:rPr>
        <w:tab/>
        <w:t>Scholarship Symposium Committee</w:t>
      </w:r>
    </w:p>
    <w:p w14:paraId="708D687F"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2014-2015</w:t>
      </w:r>
      <w:r w:rsidRPr="0097717F">
        <w:rPr>
          <w:rFonts w:ascii="Arial" w:hAnsi="Arial" w:cs="Arial"/>
          <w:sz w:val="22"/>
          <w:szCs w:val="22"/>
        </w:rPr>
        <w:tab/>
        <w:t xml:space="preserve">Teacher Education Committee </w:t>
      </w:r>
    </w:p>
    <w:p w14:paraId="7BEED5E1"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2012-2013</w:t>
      </w:r>
      <w:r w:rsidRPr="0097717F">
        <w:rPr>
          <w:rFonts w:ascii="Arial" w:hAnsi="Arial" w:cs="Arial"/>
          <w:sz w:val="22"/>
          <w:szCs w:val="22"/>
        </w:rPr>
        <w:tab/>
        <w:t>New Faculty Committee</w:t>
      </w:r>
    </w:p>
    <w:p w14:paraId="149021C9" w14:textId="77777777" w:rsidR="00C97416" w:rsidRPr="0097717F" w:rsidRDefault="00C97416" w:rsidP="00835F5C">
      <w:pPr>
        <w:spacing w:after="120"/>
        <w:rPr>
          <w:rFonts w:ascii="Arial" w:hAnsi="Arial" w:cs="Arial"/>
          <w:sz w:val="22"/>
          <w:szCs w:val="22"/>
        </w:rPr>
      </w:pPr>
    </w:p>
    <w:p w14:paraId="786CD809" w14:textId="77777777" w:rsidR="00C97416" w:rsidRPr="0097717F" w:rsidRDefault="00C97416" w:rsidP="00835F5C">
      <w:pPr>
        <w:spacing w:after="120"/>
        <w:rPr>
          <w:rFonts w:ascii="Arial" w:hAnsi="Arial" w:cs="Arial"/>
          <w:i/>
          <w:sz w:val="22"/>
          <w:szCs w:val="22"/>
        </w:rPr>
      </w:pPr>
      <w:r w:rsidRPr="0097717F">
        <w:rPr>
          <w:rFonts w:ascii="Arial" w:hAnsi="Arial" w:cs="Arial"/>
          <w:i/>
          <w:sz w:val="22"/>
          <w:szCs w:val="22"/>
        </w:rPr>
        <w:t>Search Committees</w:t>
      </w:r>
    </w:p>
    <w:p w14:paraId="02A8BE12"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2016</w:t>
      </w:r>
      <w:r w:rsidRPr="0097717F">
        <w:rPr>
          <w:rFonts w:ascii="Arial" w:hAnsi="Arial" w:cs="Arial"/>
          <w:sz w:val="22"/>
          <w:szCs w:val="22"/>
        </w:rPr>
        <w:tab/>
        <w:t>Dean, College of Arts and Sciences Search Committee</w:t>
      </w:r>
    </w:p>
    <w:p w14:paraId="1E906220" w14:textId="77777777" w:rsidR="00C97416" w:rsidRPr="0097717F" w:rsidRDefault="00C97416" w:rsidP="00835F5C">
      <w:pPr>
        <w:spacing w:after="120"/>
        <w:ind w:firstLine="720"/>
        <w:rPr>
          <w:rFonts w:ascii="Arial" w:hAnsi="Arial" w:cs="Arial"/>
          <w:sz w:val="22"/>
          <w:szCs w:val="22"/>
        </w:rPr>
      </w:pPr>
      <w:r w:rsidRPr="0097717F">
        <w:rPr>
          <w:rFonts w:ascii="Arial" w:hAnsi="Arial" w:cs="Arial"/>
          <w:sz w:val="22"/>
          <w:szCs w:val="22"/>
        </w:rPr>
        <w:t>Assistant Professor, Accounting Search Committee</w:t>
      </w:r>
    </w:p>
    <w:p w14:paraId="24113833"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2014</w:t>
      </w:r>
      <w:r w:rsidRPr="0097717F">
        <w:rPr>
          <w:rFonts w:ascii="Arial" w:hAnsi="Arial" w:cs="Arial"/>
          <w:sz w:val="22"/>
          <w:szCs w:val="22"/>
        </w:rPr>
        <w:tab/>
        <w:t>Assistant Professor, Printmaking Search Committee</w:t>
      </w:r>
    </w:p>
    <w:p w14:paraId="43A5CD73" w14:textId="77777777" w:rsidR="00C97416" w:rsidRPr="0097717F" w:rsidRDefault="00C97416" w:rsidP="00835F5C">
      <w:pPr>
        <w:spacing w:after="120"/>
        <w:rPr>
          <w:rFonts w:ascii="Arial" w:hAnsi="Arial" w:cs="Arial"/>
          <w:sz w:val="22"/>
          <w:szCs w:val="22"/>
        </w:rPr>
      </w:pPr>
    </w:p>
    <w:p w14:paraId="4AC79536" w14:textId="77777777" w:rsidR="00C97416" w:rsidRPr="0097717F" w:rsidRDefault="00C97416" w:rsidP="00835F5C">
      <w:pPr>
        <w:spacing w:after="120"/>
        <w:rPr>
          <w:rFonts w:ascii="Arial" w:hAnsi="Arial" w:cs="Arial"/>
          <w:sz w:val="22"/>
          <w:szCs w:val="22"/>
        </w:rPr>
      </w:pPr>
      <w:r w:rsidRPr="0097717F">
        <w:rPr>
          <w:rFonts w:ascii="Arial" w:hAnsi="Arial" w:cs="Arial"/>
          <w:i/>
          <w:sz w:val="22"/>
          <w:szCs w:val="22"/>
        </w:rPr>
        <w:t>Campus Events</w:t>
      </w:r>
      <w:r w:rsidRPr="0097717F">
        <w:rPr>
          <w:rFonts w:ascii="Arial" w:hAnsi="Arial" w:cs="Arial"/>
          <w:sz w:val="22"/>
          <w:szCs w:val="22"/>
        </w:rPr>
        <w:t xml:space="preserve"> </w:t>
      </w:r>
    </w:p>
    <w:p w14:paraId="65B409B0"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2012- 2016</w:t>
      </w:r>
      <w:r w:rsidRPr="0097717F">
        <w:rPr>
          <w:rFonts w:ascii="Arial" w:hAnsi="Arial" w:cs="Arial"/>
          <w:sz w:val="22"/>
          <w:szCs w:val="22"/>
        </w:rPr>
        <w:tab/>
        <w:t>Homecoming reception in Studio Angelico; Organized with Alumni Office</w:t>
      </w:r>
    </w:p>
    <w:p w14:paraId="46E4934F"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ab/>
      </w:r>
      <w:r w:rsidRPr="0097717F">
        <w:rPr>
          <w:rFonts w:ascii="Arial" w:hAnsi="Arial" w:cs="Arial"/>
          <w:sz w:val="22"/>
          <w:szCs w:val="22"/>
        </w:rPr>
        <w:tab/>
        <w:t>Ceramics Tailgate at Homecoming</w:t>
      </w:r>
    </w:p>
    <w:p w14:paraId="49F40687"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ab/>
      </w:r>
      <w:r w:rsidRPr="0097717F">
        <w:rPr>
          <w:rFonts w:ascii="Arial" w:hAnsi="Arial" w:cs="Arial"/>
          <w:sz w:val="22"/>
          <w:szCs w:val="22"/>
        </w:rPr>
        <w:tab/>
        <w:t>Sculpture Park Dedication, Receptions, Fundraisers; Organizer</w:t>
      </w:r>
    </w:p>
    <w:p w14:paraId="31AB582A"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ab/>
      </w:r>
      <w:r w:rsidRPr="0097717F">
        <w:rPr>
          <w:rFonts w:ascii="Arial" w:hAnsi="Arial" w:cs="Arial"/>
          <w:sz w:val="22"/>
          <w:szCs w:val="22"/>
        </w:rPr>
        <w:tab/>
      </w:r>
      <w:proofErr w:type="spellStart"/>
      <w:r w:rsidRPr="0097717F">
        <w:rPr>
          <w:rFonts w:ascii="Arial" w:hAnsi="Arial" w:cs="Arial"/>
          <w:sz w:val="22"/>
          <w:szCs w:val="22"/>
        </w:rPr>
        <w:t>Klemm</w:t>
      </w:r>
      <w:proofErr w:type="spellEnd"/>
      <w:r w:rsidRPr="0097717F">
        <w:rPr>
          <w:rFonts w:ascii="Arial" w:hAnsi="Arial" w:cs="Arial"/>
          <w:sz w:val="22"/>
          <w:szCs w:val="22"/>
        </w:rPr>
        <w:t xml:space="preserve"> Gallery Openings, Visiting artists, Supporting programming; Organizer</w:t>
      </w:r>
    </w:p>
    <w:p w14:paraId="1562050C"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ab/>
      </w:r>
      <w:r w:rsidRPr="0097717F">
        <w:rPr>
          <w:rFonts w:ascii="Arial" w:hAnsi="Arial" w:cs="Arial"/>
          <w:sz w:val="22"/>
          <w:szCs w:val="22"/>
        </w:rPr>
        <w:tab/>
        <w:t xml:space="preserve">Art Department Liaison for Installation of Jed </w:t>
      </w:r>
      <w:proofErr w:type="spellStart"/>
      <w:r w:rsidRPr="0097717F">
        <w:rPr>
          <w:rFonts w:ascii="Arial" w:hAnsi="Arial" w:cs="Arial"/>
          <w:sz w:val="22"/>
          <w:szCs w:val="22"/>
        </w:rPr>
        <w:t>Novatt</w:t>
      </w:r>
      <w:proofErr w:type="spellEnd"/>
      <w:r w:rsidRPr="0097717F">
        <w:rPr>
          <w:rFonts w:ascii="Arial" w:hAnsi="Arial" w:cs="Arial"/>
          <w:sz w:val="22"/>
          <w:szCs w:val="22"/>
        </w:rPr>
        <w:t xml:space="preserve"> Sculpture</w:t>
      </w:r>
    </w:p>
    <w:p w14:paraId="6C686344" w14:textId="77777777" w:rsidR="00C97416" w:rsidRPr="0097717F" w:rsidRDefault="00C97416" w:rsidP="00835F5C">
      <w:pPr>
        <w:spacing w:after="120"/>
        <w:rPr>
          <w:rFonts w:ascii="Arial" w:hAnsi="Arial" w:cs="Arial"/>
          <w:i/>
          <w:sz w:val="22"/>
          <w:szCs w:val="22"/>
        </w:rPr>
      </w:pPr>
      <w:r w:rsidRPr="0097717F">
        <w:rPr>
          <w:rFonts w:ascii="Arial" w:hAnsi="Arial" w:cs="Arial"/>
          <w:i/>
          <w:sz w:val="22"/>
          <w:szCs w:val="22"/>
        </w:rPr>
        <w:t>Recruitment</w:t>
      </w:r>
    </w:p>
    <w:p w14:paraId="7BB51399"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2012-2016</w:t>
      </w:r>
      <w:r w:rsidRPr="0097717F">
        <w:rPr>
          <w:rFonts w:ascii="Arial" w:hAnsi="Arial" w:cs="Arial"/>
          <w:sz w:val="22"/>
          <w:szCs w:val="22"/>
        </w:rPr>
        <w:tab/>
        <w:t>Portfolio reviews</w:t>
      </w:r>
    </w:p>
    <w:p w14:paraId="6CBDC3FF"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ab/>
      </w:r>
      <w:r w:rsidRPr="0097717F">
        <w:rPr>
          <w:rFonts w:ascii="Arial" w:hAnsi="Arial" w:cs="Arial"/>
          <w:sz w:val="22"/>
          <w:szCs w:val="22"/>
        </w:rPr>
        <w:tab/>
        <w:t>High School Visits</w:t>
      </w:r>
    </w:p>
    <w:p w14:paraId="471511BC" w14:textId="77777777" w:rsidR="00C97416" w:rsidRPr="0097717F" w:rsidRDefault="00C97416" w:rsidP="00835F5C">
      <w:pPr>
        <w:spacing w:after="120"/>
        <w:rPr>
          <w:rFonts w:ascii="Arial" w:hAnsi="Arial" w:cs="Arial"/>
          <w:sz w:val="22"/>
          <w:szCs w:val="22"/>
        </w:rPr>
      </w:pPr>
    </w:p>
    <w:p w14:paraId="0E563C21" w14:textId="77777777" w:rsidR="00C97416" w:rsidRPr="0097717F" w:rsidRDefault="00C97416" w:rsidP="00835F5C">
      <w:pPr>
        <w:spacing w:after="120"/>
        <w:rPr>
          <w:rFonts w:ascii="Arial" w:hAnsi="Arial" w:cs="Arial"/>
          <w:sz w:val="22"/>
          <w:szCs w:val="22"/>
        </w:rPr>
      </w:pPr>
      <w:r w:rsidRPr="0097717F">
        <w:rPr>
          <w:rFonts w:ascii="Arial" w:hAnsi="Arial" w:cs="Arial"/>
          <w:i/>
          <w:sz w:val="22"/>
          <w:szCs w:val="22"/>
        </w:rPr>
        <w:t>Internal Publications</w:t>
      </w:r>
      <w:r w:rsidRPr="0097717F">
        <w:rPr>
          <w:rFonts w:ascii="Arial" w:hAnsi="Arial" w:cs="Arial"/>
          <w:sz w:val="22"/>
          <w:szCs w:val="22"/>
        </w:rPr>
        <w:t xml:space="preserve"> </w:t>
      </w:r>
    </w:p>
    <w:p w14:paraId="1D4D87DF"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2013-2016</w:t>
      </w:r>
      <w:r w:rsidRPr="0097717F">
        <w:rPr>
          <w:rFonts w:ascii="Arial" w:hAnsi="Arial" w:cs="Arial"/>
          <w:sz w:val="22"/>
          <w:szCs w:val="22"/>
        </w:rPr>
        <w:tab/>
        <w:t xml:space="preserve">Work Published in </w:t>
      </w:r>
      <w:r w:rsidRPr="0097717F">
        <w:rPr>
          <w:rFonts w:ascii="Arial" w:hAnsi="Arial" w:cs="Arial"/>
          <w:i/>
          <w:sz w:val="22"/>
          <w:szCs w:val="22"/>
        </w:rPr>
        <w:t>Eclipse</w:t>
      </w:r>
    </w:p>
    <w:p w14:paraId="42622D3C" w14:textId="77777777" w:rsidR="00C97416" w:rsidRPr="0097717F" w:rsidRDefault="00C97416" w:rsidP="00835F5C">
      <w:pPr>
        <w:spacing w:after="120"/>
        <w:rPr>
          <w:rFonts w:ascii="Arial" w:hAnsi="Arial" w:cs="Arial"/>
          <w:sz w:val="22"/>
          <w:szCs w:val="22"/>
        </w:rPr>
      </w:pPr>
    </w:p>
    <w:p w14:paraId="4B6E2B9E" w14:textId="77777777" w:rsidR="00C97416" w:rsidRPr="0097717F" w:rsidRDefault="00C97416" w:rsidP="00835F5C">
      <w:pPr>
        <w:spacing w:after="120"/>
        <w:rPr>
          <w:rFonts w:ascii="Arial" w:hAnsi="Arial" w:cs="Arial"/>
          <w:i/>
          <w:sz w:val="22"/>
          <w:szCs w:val="22"/>
        </w:rPr>
      </w:pPr>
      <w:r w:rsidRPr="0097717F">
        <w:rPr>
          <w:rFonts w:ascii="Arial" w:hAnsi="Arial" w:cs="Arial"/>
          <w:i/>
          <w:sz w:val="22"/>
          <w:szCs w:val="22"/>
        </w:rPr>
        <w:t>Program Learning Outcome Work</w:t>
      </w:r>
    </w:p>
    <w:p w14:paraId="5C8C178D" w14:textId="77777777" w:rsidR="00C97416" w:rsidRPr="0097717F" w:rsidRDefault="00C97416" w:rsidP="00835F5C">
      <w:pPr>
        <w:spacing w:after="120"/>
        <w:ind w:left="1440" w:hanging="1440"/>
        <w:rPr>
          <w:rFonts w:ascii="Arial" w:hAnsi="Arial" w:cs="Arial"/>
          <w:sz w:val="22"/>
          <w:szCs w:val="22"/>
        </w:rPr>
      </w:pPr>
      <w:r w:rsidRPr="0097717F">
        <w:rPr>
          <w:rFonts w:ascii="Arial" w:hAnsi="Arial" w:cs="Arial"/>
          <w:sz w:val="22"/>
          <w:szCs w:val="22"/>
        </w:rPr>
        <w:t>2012-2013</w:t>
      </w:r>
      <w:r w:rsidRPr="0097717F">
        <w:rPr>
          <w:rFonts w:ascii="Arial" w:hAnsi="Arial" w:cs="Arial"/>
          <w:sz w:val="22"/>
          <w:szCs w:val="22"/>
        </w:rPr>
        <w:tab/>
        <w:t>Developed learning outcomes for Painting and Drawing program in coordination with Art Department learning outcomes and NASAD outcomes for accreditation.</w:t>
      </w:r>
    </w:p>
    <w:p w14:paraId="5F2A2281" w14:textId="77777777" w:rsidR="00C97416" w:rsidRPr="0097717F" w:rsidRDefault="00C97416" w:rsidP="00835F5C">
      <w:pPr>
        <w:spacing w:after="120"/>
        <w:rPr>
          <w:rFonts w:ascii="Arial" w:hAnsi="Arial" w:cs="Arial"/>
          <w:b/>
          <w:sz w:val="22"/>
          <w:szCs w:val="22"/>
        </w:rPr>
      </w:pPr>
    </w:p>
    <w:p w14:paraId="6E7AA626" w14:textId="77777777" w:rsidR="00C97416" w:rsidRPr="0097717F" w:rsidRDefault="00C97416" w:rsidP="00835F5C">
      <w:pPr>
        <w:spacing w:after="120"/>
        <w:rPr>
          <w:rFonts w:ascii="Arial" w:hAnsi="Arial" w:cs="Arial"/>
          <w:b/>
          <w:sz w:val="22"/>
          <w:szCs w:val="22"/>
        </w:rPr>
      </w:pPr>
    </w:p>
    <w:p w14:paraId="29CF405F" w14:textId="62187277" w:rsidR="00C97416" w:rsidRPr="0097717F" w:rsidRDefault="00C97416" w:rsidP="00835F5C">
      <w:pPr>
        <w:spacing w:after="120"/>
        <w:rPr>
          <w:rFonts w:ascii="Arial" w:hAnsi="Arial" w:cs="Arial"/>
          <w:b/>
          <w:sz w:val="22"/>
          <w:szCs w:val="22"/>
        </w:rPr>
      </w:pPr>
      <w:r w:rsidRPr="0097717F">
        <w:rPr>
          <w:rFonts w:ascii="Arial" w:hAnsi="Arial" w:cs="Arial"/>
          <w:b/>
          <w:sz w:val="22"/>
          <w:szCs w:val="22"/>
        </w:rPr>
        <w:t>Community Involvement</w:t>
      </w:r>
    </w:p>
    <w:p w14:paraId="0EE5457F" w14:textId="77777777" w:rsidR="00C97416" w:rsidRPr="0097717F" w:rsidRDefault="00C97416" w:rsidP="00835F5C">
      <w:pPr>
        <w:spacing w:after="120"/>
        <w:rPr>
          <w:rFonts w:ascii="Arial" w:hAnsi="Arial" w:cs="Arial"/>
          <w:i/>
          <w:sz w:val="22"/>
          <w:szCs w:val="22"/>
        </w:rPr>
      </w:pPr>
      <w:r w:rsidRPr="0097717F">
        <w:rPr>
          <w:rFonts w:ascii="Arial" w:hAnsi="Arial" w:cs="Arial"/>
          <w:i/>
          <w:sz w:val="22"/>
          <w:szCs w:val="22"/>
        </w:rPr>
        <w:t>Social Activities</w:t>
      </w:r>
    </w:p>
    <w:p w14:paraId="0CA7C978"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2013-2016</w:t>
      </w:r>
      <w:r w:rsidRPr="0097717F">
        <w:rPr>
          <w:rFonts w:ascii="Arial" w:hAnsi="Arial" w:cs="Arial"/>
          <w:sz w:val="22"/>
          <w:szCs w:val="22"/>
        </w:rPr>
        <w:tab/>
        <w:t>Arts Commission Fundraising, Art Donor</w:t>
      </w:r>
    </w:p>
    <w:p w14:paraId="1BE8BA24"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ab/>
      </w:r>
      <w:r w:rsidRPr="0097717F">
        <w:rPr>
          <w:rFonts w:ascii="Arial" w:hAnsi="Arial" w:cs="Arial"/>
          <w:sz w:val="22"/>
          <w:szCs w:val="22"/>
        </w:rPr>
        <w:tab/>
        <w:t xml:space="preserve">TSA </w:t>
      </w:r>
      <w:r w:rsidRPr="0097717F">
        <w:rPr>
          <w:rFonts w:ascii="Arial" w:hAnsi="Arial" w:cs="Arial"/>
          <w:i/>
          <w:sz w:val="22"/>
          <w:szCs w:val="22"/>
        </w:rPr>
        <w:t>Undisclosed</w:t>
      </w:r>
      <w:r w:rsidRPr="0097717F">
        <w:rPr>
          <w:rFonts w:ascii="Arial" w:hAnsi="Arial" w:cs="Arial"/>
          <w:sz w:val="22"/>
          <w:szCs w:val="22"/>
        </w:rPr>
        <w:t xml:space="preserve"> Fundraiser, Art Donor</w:t>
      </w:r>
    </w:p>
    <w:p w14:paraId="4A39BDBC"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ab/>
      </w:r>
      <w:r w:rsidRPr="0097717F">
        <w:rPr>
          <w:rFonts w:ascii="Arial" w:hAnsi="Arial" w:cs="Arial"/>
          <w:sz w:val="22"/>
          <w:szCs w:val="22"/>
        </w:rPr>
        <w:tab/>
        <w:t xml:space="preserve">The Arts Commission Loop (formerly </w:t>
      </w:r>
      <w:proofErr w:type="spellStart"/>
      <w:r w:rsidRPr="0097717F">
        <w:rPr>
          <w:rFonts w:ascii="Arial" w:hAnsi="Arial" w:cs="Arial"/>
          <w:sz w:val="22"/>
          <w:szCs w:val="22"/>
        </w:rPr>
        <w:t>Artwalk</w:t>
      </w:r>
      <w:proofErr w:type="spellEnd"/>
      <w:r w:rsidRPr="0097717F">
        <w:rPr>
          <w:rFonts w:ascii="Arial" w:hAnsi="Arial" w:cs="Arial"/>
          <w:sz w:val="22"/>
          <w:szCs w:val="22"/>
        </w:rPr>
        <w:t>), Activities and Volunteer</w:t>
      </w:r>
    </w:p>
    <w:p w14:paraId="2430BA27"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ab/>
      </w:r>
      <w:r w:rsidRPr="0097717F">
        <w:rPr>
          <w:rFonts w:ascii="Arial" w:hAnsi="Arial" w:cs="Arial"/>
          <w:sz w:val="22"/>
          <w:szCs w:val="22"/>
        </w:rPr>
        <w:tab/>
        <w:t>Circle 2445 Events at the Toledo Museum of Art</w:t>
      </w:r>
    </w:p>
    <w:p w14:paraId="7C62305F"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2015</w:t>
      </w:r>
      <w:r w:rsidRPr="0097717F">
        <w:rPr>
          <w:rFonts w:ascii="Arial" w:hAnsi="Arial" w:cs="Arial"/>
          <w:sz w:val="22"/>
          <w:szCs w:val="22"/>
        </w:rPr>
        <w:tab/>
      </w:r>
      <w:r w:rsidRPr="0097717F">
        <w:rPr>
          <w:rFonts w:ascii="Arial" w:hAnsi="Arial" w:cs="Arial"/>
          <w:sz w:val="22"/>
          <w:szCs w:val="22"/>
        </w:rPr>
        <w:tab/>
      </w:r>
      <w:r w:rsidRPr="0097717F">
        <w:rPr>
          <w:rFonts w:ascii="Arial" w:hAnsi="Arial" w:cs="Arial"/>
          <w:i/>
          <w:sz w:val="22"/>
          <w:szCs w:val="22"/>
        </w:rPr>
        <w:t>Local Eyes</w:t>
      </w:r>
      <w:r w:rsidRPr="0097717F">
        <w:rPr>
          <w:rFonts w:ascii="Arial" w:hAnsi="Arial" w:cs="Arial"/>
          <w:sz w:val="22"/>
          <w:szCs w:val="22"/>
        </w:rPr>
        <w:t xml:space="preserve"> Tour, Toledo Museum of Art, in partnership with the docent program</w:t>
      </w:r>
    </w:p>
    <w:p w14:paraId="5DE6B448" w14:textId="77777777" w:rsidR="00C97416" w:rsidRPr="0097717F" w:rsidRDefault="00C97416" w:rsidP="00835F5C">
      <w:pPr>
        <w:spacing w:after="120"/>
        <w:ind w:left="1440" w:hanging="1440"/>
        <w:rPr>
          <w:rFonts w:ascii="Arial" w:hAnsi="Arial" w:cs="Arial"/>
          <w:sz w:val="22"/>
          <w:szCs w:val="22"/>
        </w:rPr>
      </w:pPr>
      <w:r w:rsidRPr="0097717F">
        <w:rPr>
          <w:rFonts w:ascii="Arial" w:hAnsi="Arial" w:cs="Arial"/>
          <w:sz w:val="22"/>
          <w:szCs w:val="22"/>
        </w:rPr>
        <w:lastRenderedPageBreak/>
        <w:t>2014</w:t>
      </w:r>
      <w:r w:rsidRPr="0097717F">
        <w:rPr>
          <w:rFonts w:ascii="Arial" w:hAnsi="Arial" w:cs="Arial"/>
          <w:sz w:val="22"/>
          <w:szCs w:val="22"/>
        </w:rPr>
        <w:tab/>
        <w:t xml:space="preserve">Lecture: </w:t>
      </w:r>
      <w:r w:rsidRPr="0097717F">
        <w:rPr>
          <w:rFonts w:ascii="Arial" w:hAnsi="Arial" w:cs="Arial"/>
          <w:i/>
          <w:sz w:val="22"/>
          <w:szCs w:val="22"/>
        </w:rPr>
        <w:t>Hoodwinking the Periscope: Secrets of Dazzle Camouflage</w:t>
      </w:r>
      <w:r w:rsidRPr="0097717F">
        <w:rPr>
          <w:rFonts w:ascii="Arial" w:hAnsi="Arial" w:cs="Arial"/>
          <w:sz w:val="22"/>
          <w:szCs w:val="22"/>
        </w:rPr>
        <w:t>, Toledo Museum of Art</w:t>
      </w:r>
    </w:p>
    <w:p w14:paraId="769F0D16" w14:textId="77777777" w:rsidR="00C97416" w:rsidRPr="0097717F" w:rsidRDefault="00C97416" w:rsidP="00835F5C">
      <w:pPr>
        <w:spacing w:after="120"/>
        <w:ind w:left="1440" w:hanging="1440"/>
        <w:rPr>
          <w:rFonts w:ascii="Arial" w:hAnsi="Arial" w:cs="Arial"/>
          <w:sz w:val="22"/>
          <w:szCs w:val="22"/>
        </w:rPr>
      </w:pPr>
    </w:p>
    <w:p w14:paraId="4EC60A84" w14:textId="77777777" w:rsidR="00C97416" w:rsidRPr="0097717F" w:rsidRDefault="00C97416" w:rsidP="00835F5C">
      <w:pPr>
        <w:spacing w:after="120"/>
        <w:rPr>
          <w:rFonts w:ascii="Arial" w:hAnsi="Arial" w:cs="Arial"/>
          <w:i/>
          <w:sz w:val="22"/>
          <w:szCs w:val="22"/>
        </w:rPr>
      </w:pPr>
      <w:r w:rsidRPr="0097717F">
        <w:rPr>
          <w:rFonts w:ascii="Arial" w:hAnsi="Arial" w:cs="Arial"/>
          <w:i/>
          <w:sz w:val="22"/>
          <w:szCs w:val="22"/>
        </w:rPr>
        <w:t>Local Board Memberships</w:t>
      </w:r>
    </w:p>
    <w:p w14:paraId="1E8E37CE" w14:textId="4C85779F" w:rsidR="00C97416" w:rsidRPr="0097717F" w:rsidRDefault="00C75153" w:rsidP="00C75153">
      <w:pPr>
        <w:spacing w:after="120"/>
        <w:ind w:left="1440" w:hanging="1440"/>
        <w:rPr>
          <w:rFonts w:ascii="Arial" w:hAnsi="Arial" w:cs="Arial"/>
          <w:sz w:val="22"/>
          <w:szCs w:val="22"/>
        </w:rPr>
      </w:pPr>
      <w:r>
        <w:rPr>
          <w:rFonts w:ascii="Arial" w:hAnsi="Arial" w:cs="Arial"/>
          <w:sz w:val="22"/>
          <w:szCs w:val="22"/>
        </w:rPr>
        <w:t>2014-2016</w:t>
      </w:r>
      <w:r>
        <w:rPr>
          <w:rFonts w:ascii="Arial" w:hAnsi="Arial" w:cs="Arial"/>
          <w:sz w:val="22"/>
          <w:szCs w:val="22"/>
        </w:rPr>
        <w:tab/>
      </w:r>
      <w:r w:rsidR="00C97416" w:rsidRPr="0097717F">
        <w:rPr>
          <w:rFonts w:ascii="Arial" w:hAnsi="Arial" w:cs="Arial"/>
          <w:sz w:val="22"/>
          <w:szCs w:val="22"/>
        </w:rPr>
        <w:t>Circle 2445, Young Professionals Organization of the Toledo Museum of Art, Board Member</w:t>
      </w:r>
    </w:p>
    <w:p w14:paraId="50FFA91C" w14:textId="77777777" w:rsidR="00C97416" w:rsidRPr="0097717F" w:rsidRDefault="00C97416" w:rsidP="00835F5C">
      <w:pPr>
        <w:spacing w:after="120"/>
        <w:rPr>
          <w:rFonts w:ascii="Arial" w:hAnsi="Arial" w:cs="Arial"/>
          <w:sz w:val="22"/>
          <w:szCs w:val="22"/>
        </w:rPr>
      </w:pPr>
    </w:p>
    <w:p w14:paraId="7B0777C0" w14:textId="77777777" w:rsidR="00C97416" w:rsidRPr="0097717F" w:rsidRDefault="00C97416" w:rsidP="00835F5C">
      <w:pPr>
        <w:spacing w:after="120"/>
        <w:rPr>
          <w:rFonts w:ascii="Arial" w:hAnsi="Arial" w:cs="Arial"/>
          <w:i/>
          <w:sz w:val="22"/>
          <w:szCs w:val="22"/>
        </w:rPr>
      </w:pPr>
      <w:r w:rsidRPr="0097717F">
        <w:rPr>
          <w:rFonts w:ascii="Arial" w:hAnsi="Arial" w:cs="Arial"/>
          <w:i/>
          <w:sz w:val="22"/>
          <w:szCs w:val="22"/>
        </w:rPr>
        <w:t>Volunteer and Service Work</w:t>
      </w:r>
    </w:p>
    <w:p w14:paraId="688A061F"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2016</w:t>
      </w:r>
      <w:r w:rsidRPr="0097717F">
        <w:rPr>
          <w:rFonts w:ascii="Arial" w:hAnsi="Arial" w:cs="Arial"/>
          <w:sz w:val="22"/>
          <w:szCs w:val="22"/>
        </w:rPr>
        <w:tab/>
      </w:r>
      <w:r w:rsidRPr="0097717F">
        <w:rPr>
          <w:rFonts w:ascii="Arial" w:hAnsi="Arial" w:cs="Arial"/>
          <w:sz w:val="22"/>
          <w:szCs w:val="22"/>
        </w:rPr>
        <w:tab/>
        <w:t>Home Mural Project, in partnership with The Arts Commission</w:t>
      </w:r>
    </w:p>
    <w:p w14:paraId="1219B964" w14:textId="77777777" w:rsidR="00C97416" w:rsidRPr="0097717F" w:rsidRDefault="00C97416" w:rsidP="00835F5C">
      <w:pPr>
        <w:spacing w:after="120"/>
        <w:rPr>
          <w:rFonts w:ascii="Arial" w:hAnsi="Arial" w:cs="Arial"/>
          <w:sz w:val="22"/>
          <w:szCs w:val="22"/>
        </w:rPr>
      </w:pPr>
      <w:r w:rsidRPr="0097717F">
        <w:rPr>
          <w:rFonts w:ascii="Arial" w:hAnsi="Arial" w:cs="Arial"/>
          <w:sz w:val="22"/>
          <w:szCs w:val="22"/>
        </w:rPr>
        <w:t>2013, 2015</w:t>
      </w:r>
      <w:r w:rsidRPr="0097717F">
        <w:rPr>
          <w:rFonts w:ascii="Arial" w:hAnsi="Arial" w:cs="Arial"/>
          <w:sz w:val="22"/>
          <w:szCs w:val="22"/>
        </w:rPr>
        <w:tab/>
        <w:t>Art-o-</w:t>
      </w:r>
      <w:proofErr w:type="spellStart"/>
      <w:r w:rsidRPr="0097717F">
        <w:rPr>
          <w:rFonts w:ascii="Arial" w:hAnsi="Arial" w:cs="Arial"/>
          <w:sz w:val="22"/>
          <w:szCs w:val="22"/>
        </w:rPr>
        <w:t>Matic</w:t>
      </w:r>
      <w:proofErr w:type="spellEnd"/>
      <w:r w:rsidRPr="0097717F">
        <w:rPr>
          <w:rFonts w:ascii="Arial" w:hAnsi="Arial" w:cs="Arial"/>
          <w:sz w:val="22"/>
          <w:szCs w:val="22"/>
        </w:rPr>
        <w:t>, Participant and Volunteer</w:t>
      </w:r>
    </w:p>
    <w:p w14:paraId="6EB8FEA2" w14:textId="77777777" w:rsidR="00C97416" w:rsidRPr="0097717F" w:rsidRDefault="00C97416" w:rsidP="00835F5C">
      <w:pPr>
        <w:spacing w:after="120" w:line="360" w:lineRule="auto"/>
        <w:rPr>
          <w:rFonts w:ascii="Arial" w:hAnsi="Arial" w:cs="Arial"/>
          <w:sz w:val="22"/>
          <w:szCs w:val="22"/>
        </w:rPr>
      </w:pPr>
    </w:p>
    <w:p w14:paraId="169634F6" w14:textId="77777777" w:rsidR="004E0BB6" w:rsidRDefault="004E0BB6">
      <w:pPr>
        <w:spacing w:after="200"/>
        <w:rPr>
          <w:rFonts w:ascii="Arial" w:hAnsi="Arial" w:cs="Arial"/>
          <w:sz w:val="22"/>
          <w:szCs w:val="22"/>
        </w:rPr>
      </w:pPr>
      <w:r>
        <w:rPr>
          <w:rFonts w:ascii="Arial" w:hAnsi="Arial" w:cs="Arial"/>
          <w:sz w:val="22"/>
          <w:szCs w:val="22"/>
        </w:rPr>
        <w:br w:type="page"/>
      </w:r>
    </w:p>
    <w:p w14:paraId="72B9B6AF" w14:textId="4E61BCD6" w:rsidR="006B165F" w:rsidRPr="0097717F" w:rsidRDefault="00835F5C" w:rsidP="00835F5C">
      <w:pPr>
        <w:spacing w:after="120" w:line="360" w:lineRule="auto"/>
        <w:rPr>
          <w:rFonts w:ascii="Arial" w:hAnsi="Arial" w:cs="Arial"/>
          <w:sz w:val="22"/>
          <w:szCs w:val="22"/>
        </w:rPr>
      </w:pPr>
      <w:r>
        <w:rPr>
          <w:rFonts w:ascii="Arial" w:hAnsi="Arial" w:cs="Arial"/>
          <w:sz w:val="22"/>
          <w:szCs w:val="22"/>
        </w:rPr>
        <w:lastRenderedPageBreak/>
        <w:t>D. PHILOSOPHY OF TEACHING</w:t>
      </w:r>
      <w:r w:rsidR="005320A9" w:rsidRPr="0097717F">
        <w:rPr>
          <w:rFonts w:ascii="Arial" w:hAnsi="Arial" w:cs="Arial"/>
          <w:sz w:val="22"/>
          <w:szCs w:val="22"/>
        </w:rPr>
        <w:t xml:space="preserve"> </w:t>
      </w:r>
    </w:p>
    <w:p w14:paraId="283A83A1" w14:textId="0D9D2EC8" w:rsidR="00093E31" w:rsidRPr="0097717F" w:rsidRDefault="00093E31" w:rsidP="00835F5C">
      <w:pPr>
        <w:spacing w:after="120" w:line="360" w:lineRule="auto"/>
        <w:rPr>
          <w:rFonts w:ascii="Arial" w:hAnsi="Arial" w:cs="Arial"/>
          <w:sz w:val="22"/>
          <w:szCs w:val="22"/>
        </w:rPr>
      </w:pPr>
      <w:r w:rsidRPr="0097717F">
        <w:rPr>
          <w:rFonts w:ascii="Arial" w:hAnsi="Arial" w:cs="Arial"/>
          <w:sz w:val="22"/>
          <w:szCs w:val="22"/>
        </w:rPr>
        <w:t xml:space="preserve">My primary goal as a teacher is to engage students, inspiring them to pursue critical thought and original ideas both in their work and outside the classroom. </w:t>
      </w:r>
      <w:r w:rsidRPr="0097717F">
        <w:rPr>
          <w:rFonts w:ascii="Arial" w:hAnsi="Arial" w:cs="Arial"/>
          <w:sz w:val="22"/>
          <w:szCs w:val="22"/>
          <w:shd w:val="clear" w:color="auto" w:fill="FFFFFF"/>
        </w:rPr>
        <w:t>Learning is achieved when there is an honest dialogue between the educator and student.</w:t>
      </w:r>
      <w:r w:rsidRPr="0097717F">
        <w:rPr>
          <w:rFonts w:ascii="Arial" w:hAnsi="Arial" w:cs="Arial"/>
          <w:sz w:val="22"/>
          <w:szCs w:val="22"/>
        </w:rPr>
        <w:t xml:space="preserve"> </w:t>
      </w:r>
    </w:p>
    <w:p w14:paraId="67D87EBE" w14:textId="77777777" w:rsidR="00093E31" w:rsidRPr="0097717F" w:rsidRDefault="00093E31" w:rsidP="0097717F">
      <w:pPr>
        <w:spacing w:after="120" w:line="360" w:lineRule="auto"/>
        <w:rPr>
          <w:rFonts w:ascii="Arial" w:hAnsi="Arial" w:cs="Arial"/>
          <w:sz w:val="22"/>
          <w:szCs w:val="22"/>
        </w:rPr>
      </w:pPr>
      <w:r w:rsidRPr="0097717F">
        <w:rPr>
          <w:rFonts w:ascii="Arial" w:hAnsi="Arial" w:cs="Arial"/>
          <w:sz w:val="22"/>
          <w:szCs w:val="22"/>
        </w:rPr>
        <w:t xml:space="preserve">Through my teaching experience, I have found that the role of teacher as facilitator in the classroom is effective in promoting students' self-discovery. I motivate and encourage students to trust their own opinions. I foster their confidence to realize their full potential through a constant dialogue and constructive critique surrounding their work. </w:t>
      </w:r>
      <w:r w:rsidRPr="0097717F">
        <w:rPr>
          <w:rFonts w:ascii="Arial" w:hAnsi="Arial" w:cs="Arial"/>
          <w:sz w:val="22"/>
          <w:szCs w:val="22"/>
          <w:shd w:val="clear" w:color="auto" w:fill="FFFFFF"/>
        </w:rPr>
        <w:t>This critique includes discussion of the technical execution of the work, and at the advanced level, the work’s place in a contemporary dialogue, whether it is in the context of the art world, or a political, cultural or social discourse.</w:t>
      </w:r>
      <w:r w:rsidRPr="0097717F">
        <w:rPr>
          <w:rFonts w:ascii="Arial" w:hAnsi="Arial" w:cs="Arial"/>
          <w:sz w:val="22"/>
          <w:szCs w:val="22"/>
        </w:rPr>
        <w:t xml:space="preserve"> </w:t>
      </w:r>
      <w:r w:rsidRPr="0097717F">
        <w:rPr>
          <w:rFonts w:ascii="Arial" w:hAnsi="Arial" w:cs="Arial"/>
          <w:sz w:val="22"/>
          <w:szCs w:val="22"/>
          <w:shd w:val="clear" w:color="auto" w:fill="FFFFFF"/>
        </w:rPr>
        <w:t xml:space="preserve">A balance of technical knowledge and the bravery to take risks is key to developing as an artist. </w:t>
      </w:r>
    </w:p>
    <w:p w14:paraId="15400008" w14:textId="636CEB27" w:rsidR="00093E31" w:rsidRPr="00A352F6" w:rsidRDefault="00093E31" w:rsidP="0097717F">
      <w:pPr>
        <w:pStyle w:val="NormalWeb"/>
        <w:shd w:val="clear" w:color="auto" w:fill="FFFFFF"/>
        <w:spacing w:before="0" w:beforeAutospacing="0" w:after="120" w:afterAutospacing="0" w:line="360" w:lineRule="auto"/>
        <w:rPr>
          <w:rFonts w:ascii="Arial" w:hAnsi="Arial" w:cs="Arial"/>
          <w:sz w:val="22"/>
          <w:szCs w:val="22"/>
        </w:rPr>
      </w:pPr>
      <w:r w:rsidRPr="0097717F">
        <w:rPr>
          <w:rFonts w:ascii="Arial" w:hAnsi="Arial" w:cs="Arial"/>
          <w:sz w:val="22"/>
          <w:szCs w:val="22"/>
        </w:rPr>
        <w:t>Artists are constantly working to develop a personal style or language. Developing a style requires honesty with oneself as well as an understanding of art history. Creating a learning environment in which students can be confident in their instincts will help nurture this development. In addition, the routine discussion of artists and art historical movements is necessary for students to place their own work in a context and recognize the relationship of their work to the art world.</w:t>
      </w:r>
    </w:p>
    <w:p w14:paraId="71E4A8BB" w14:textId="648617D3" w:rsidR="00093E31" w:rsidRPr="0097717F" w:rsidRDefault="00093E31" w:rsidP="0097717F">
      <w:pPr>
        <w:spacing w:after="120" w:line="360" w:lineRule="auto"/>
        <w:rPr>
          <w:rFonts w:ascii="Arial" w:hAnsi="Arial" w:cs="Arial"/>
          <w:sz w:val="22"/>
          <w:szCs w:val="22"/>
        </w:rPr>
      </w:pPr>
      <w:r w:rsidRPr="0097717F">
        <w:rPr>
          <w:rFonts w:ascii="Arial" w:hAnsi="Arial" w:cs="Arial"/>
          <w:sz w:val="22"/>
          <w:szCs w:val="22"/>
        </w:rPr>
        <w:t xml:space="preserve">Diversity of teaching methods ensures that students actively participate in and out of the classroom and take responsibility in their own learning. These methods include one-on-one and group critiques, demonstrations, field trips to see art pertinent to class discussion, reading and discussion of current reviews and topics in art, and writing about visual art. Formal training in teaching has ensured my ability to be flexible with different types of learners and the need to recognize students’ individual needs. </w:t>
      </w:r>
    </w:p>
    <w:p w14:paraId="30C026FB" w14:textId="374AFABC" w:rsidR="00B47F58" w:rsidRPr="0097717F" w:rsidRDefault="00093E31" w:rsidP="0097717F">
      <w:pPr>
        <w:spacing w:after="120" w:line="360" w:lineRule="auto"/>
        <w:rPr>
          <w:rFonts w:ascii="Arial" w:hAnsi="Arial" w:cs="Arial"/>
          <w:sz w:val="22"/>
          <w:szCs w:val="22"/>
        </w:rPr>
      </w:pPr>
      <w:r w:rsidRPr="0097717F">
        <w:rPr>
          <w:rFonts w:ascii="Arial" w:hAnsi="Arial" w:cs="Arial"/>
          <w:sz w:val="22"/>
          <w:szCs w:val="22"/>
        </w:rPr>
        <w:t>After teaching drawing at the foundations level for the past year</w:t>
      </w:r>
      <w:r w:rsidR="00C75153">
        <w:rPr>
          <w:rFonts w:ascii="Arial" w:hAnsi="Arial" w:cs="Arial"/>
          <w:sz w:val="22"/>
          <w:szCs w:val="22"/>
        </w:rPr>
        <w:t xml:space="preserve"> and a half</w:t>
      </w:r>
      <w:r w:rsidRPr="0097717F">
        <w:rPr>
          <w:rFonts w:ascii="Arial" w:hAnsi="Arial" w:cs="Arial"/>
          <w:sz w:val="22"/>
          <w:szCs w:val="22"/>
        </w:rPr>
        <w:t>, I have taken a somewhat experimental approach to teaching fundamentals of observation, mark-making, perspective, and composition. For instance, I begin the semester with an exercise in which students create drawings on paper in response to open-ended oral prompts. Then we repeat the exercise, as a group, using string as our</w:t>
      </w:r>
      <w:r w:rsidR="00A352F6">
        <w:rPr>
          <w:rFonts w:ascii="Arial" w:hAnsi="Arial" w:cs="Arial"/>
          <w:sz w:val="22"/>
          <w:szCs w:val="22"/>
        </w:rPr>
        <w:t xml:space="preserve"> drawing</w:t>
      </w:r>
      <w:r w:rsidRPr="0097717F">
        <w:rPr>
          <w:rFonts w:ascii="Arial" w:hAnsi="Arial" w:cs="Arial"/>
          <w:sz w:val="22"/>
          <w:szCs w:val="22"/>
        </w:rPr>
        <w:t xml:space="preserve"> implement and the room as the paper. This is followed by a discussion of what drawing is, and how students define it. Other projects include drawing from film stills and dealing with time-based source material for traditional drawing techniques such as contour line. Projecting an image on a still life set-up flattens some areas and makes others appear more dimensional, resulting in a drawing that deals with a combined two-dimensional and three-dimensional space. </w:t>
      </w:r>
      <w:r w:rsidR="000B2FAC">
        <w:rPr>
          <w:rFonts w:ascii="Arial" w:hAnsi="Arial" w:cs="Arial"/>
          <w:sz w:val="22"/>
          <w:szCs w:val="22"/>
        </w:rPr>
        <w:t xml:space="preserve"> These</w:t>
      </w:r>
      <w:r w:rsidRPr="0097717F">
        <w:rPr>
          <w:rFonts w:ascii="Arial" w:hAnsi="Arial" w:cs="Arial"/>
          <w:sz w:val="22"/>
          <w:szCs w:val="22"/>
        </w:rPr>
        <w:t xml:space="preserve"> project</w:t>
      </w:r>
      <w:r w:rsidR="000B2FAC">
        <w:rPr>
          <w:rFonts w:ascii="Arial" w:hAnsi="Arial" w:cs="Arial"/>
          <w:sz w:val="22"/>
          <w:szCs w:val="22"/>
        </w:rPr>
        <w:t>s offer</w:t>
      </w:r>
      <w:r w:rsidRPr="0097717F">
        <w:rPr>
          <w:rFonts w:ascii="Arial" w:hAnsi="Arial" w:cs="Arial"/>
          <w:sz w:val="22"/>
          <w:szCs w:val="22"/>
        </w:rPr>
        <w:t xml:space="preserve"> practice in observational drawing, </w:t>
      </w:r>
      <w:r w:rsidRPr="0097717F">
        <w:rPr>
          <w:rFonts w:ascii="Arial" w:hAnsi="Arial" w:cs="Arial"/>
          <w:sz w:val="22"/>
          <w:szCs w:val="22"/>
        </w:rPr>
        <w:lastRenderedPageBreak/>
        <w:t xml:space="preserve">but also in the decision-making process of when to let go of realism and allow the drawing to be its own object. As I continue to teach at the foundation level, these approaches will grow and change; the goal is to maintain a contemporary relevance while providing practice </w:t>
      </w:r>
      <w:r w:rsidR="000B2FAC">
        <w:rPr>
          <w:rFonts w:ascii="Arial" w:hAnsi="Arial" w:cs="Arial"/>
          <w:sz w:val="22"/>
          <w:szCs w:val="22"/>
        </w:rPr>
        <w:t xml:space="preserve">and mastery </w:t>
      </w:r>
      <w:r w:rsidRPr="0097717F">
        <w:rPr>
          <w:rFonts w:ascii="Arial" w:hAnsi="Arial" w:cs="Arial"/>
          <w:sz w:val="22"/>
          <w:szCs w:val="22"/>
        </w:rPr>
        <w:t xml:space="preserve">with fundamental skill. </w:t>
      </w:r>
    </w:p>
    <w:p w14:paraId="51DD3411" w14:textId="77777777" w:rsidR="00A94340" w:rsidRDefault="00B47F58" w:rsidP="0097717F">
      <w:pPr>
        <w:spacing w:after="120" w:line="360" w:lineRule="auto"/>
        <w:rPr>
          <w:rFonts w:ascii="Arial" w:hAnsi="Arial" w:cs="Arial"/>
          <w:sz w:val="22"/>
          <w:szCs w:val="22"/>
        </w:rPr>
      </w:pPr>
      <w:r w:rsidRPr="0097717F">
        <w:rPr>
          <w:rFonts w:ascii="Arial" w:hAnsi="Arial" w:cs="Arial"/>
          <w:sz w:val="22"/>
          <w:szCs w:val="22"/>
        </w:rPr>
        <w:t xml:space="preserve">The foundations drawing course is an excellent example of how I have integrated my professional </w:t>
      </w:r>
      <w:proofErr w:type="spellStart"/>
      <w:r w:rsidRPr="0097717F">
        <w:rPr>
          <w:rFonts w:ascii="Arial" w:hAnsi="Arial" w:cs="Arial"/>
          <w:sz w:val="22"/>
          <w:szCs w:val="22"/>
        </w:rPr>
        <w:t>acitivities</w:t>
      </w:r>
      <w:proofErr w:type="spellEnd"/>
      <w:r w:rsidRPr="0097717F">
        <w:rPr>
          <w:rFonts w:ascii="Arial" w:hAnsi="Arial" w:cs="Arial"/>
          <w:sz w:val="22"/>
          <w:szCs w:val="22"/>
        </w:rPr>
        <w:t xml:space="preserve"> with my teaching. </w:t>
      </w:r>
      <w:r w:rsidR="00780C84">
        <w:rPr>
          <w:rFonts w:ascii="Arial" w:hAnsi="Arial" w:cs="Arial"/>
          <w:sz w:val="22"/>
          <w:szCs w:val="22"/>
        </w:rPr>
        <w:t>In</w:t>
      </w:r>
      <w:r w:rsidRPr="0097717F">
        <w:rPr>
          <w:rFonts w:ascii="Arial" w:hAnsi="Arial" w:cs="Arial"/>
          <w:sz w:val="22"/>
          <w:szCs w:val="22"/>
        </w:rPr>
        <w:t xml:space="preserve"> my two </w:t>
      </w:r>
      <w:proofErr w:type="spellStart"/>
      <w:r w:rsidRPr="0097717F">
        <w:rPr>
          <w:rFonts w:ascii="Arial" w:hAnsi="Arial" w:cs="Arial"/>
          <w:sz w:val="22"/>
          <w:szCs w:val="22"/>
        </w:rPr>
        <w:t>intial</w:t>
      </w:r>
      <w:proofErr w:type="spellEnd"/>
      <w:r w:rsidRPr="0097717F">
        <w:rPr>
          <w:rFonts w:ascii="Arial" w:hAnsi="Arial" w:cs="Arial"/>
          <w:sz w:val="22"/>
          <w:szCs w:val="22"/>
        </w:rPr>
        <w:t xml:space="preserve"> years at Siena, I tried to keep my studio practice separate from my teaching. In the last couple of years, however, the two have grown more close together, sharing pages in my sketchbook, and overlapping in my thoughts. My artistic practice has been extremely active since 2012, and what I do as an artist informs how I teach, what kind of conversations I have with my students, and how I approach the classroom. I try not to teach everything the way I learned it. Rather, I try to combine how I learned </w:t>
      </w:r>
      <w:r w:rsidR="00A94340">
        <w:rPr>
          <w:rFonts w:ascii="Arial" w:hAnsi="Arial" w:cs="Arial"/>
          <w:sz w:val="22"/>
          <w:szCs w:val="22"/>
        </w:rPr>
        <w:t>certain skills</w:t>
      </w:r>
      <w:r w:rsidRPr="0097717F">
        <w:rPr>
          <w:rFonts w:ascii="Arial" w:hAnsi="Arial" w:cs="Arial"/>
          <w:sz w:val="22"/>
          <w:szCs w:val="22"/>
        </w:rPr>
        <w:t xml:space="preserve"> with what I’ve learned about them since then. A practical approach was always something I wanted as a student. Now, I have </w:t>
      </w:r>
      <w:r w:rsidR="00663366" w:rsidRPr="0097717F">
        <w:rPr>
          <w:rFonts w:ascii="Arial" w:hAnsi="Arial" w:cs="Arial"/>
          <w:sz w:val="22"/>
          <w:szCs w:val="22"/>
        </w:rPr>
        <w:t>the ability to mix the practical and theoretical in my classroom.</w:t>
      </w:r>
    </w:p>
    <w:p w14:paraId="662E3E8A" w14:textId="140BE802" w:rsidR="00663366" w:rsidRDefault="00663366" w:rsidP="0097717F">
      <w:pPr>
        <w:spacing w:after="120" w:line="360" w:lineRule="auto"/>
        <w:rPr>
          <w:rFonts w:ascii="Arial" w:hAnsi="Arial" w:cs="Arial"/>
          <w:sz w:val="22"/>
          <w:szCs w:val="22"/>
        </w:rPr>
      </w:pPr>
      <w:r w:rsidRPr="0097717F">
        <w:rPr>
          <w:rFonts w:ascii="Arial" w:hAnsi="Arial" w:cs="Arial"/>
          <w:sz w:val="22"/>
          <w:szCs w:val="22"/>
        </w:rPr>
        <w:t xml:space="preserve">This winter, I will be offering a new class, which I am thinking of as a practical studio course. </w:t>
      </w:r>
      <w:r w:rsidR="00A94340">
        <w:rPr>
          <w:rFonts w:ascii="Arial" w:hAnsi="Arial" w:cs="Arial"/>
          <w:sz w:val="22"/>
          <w:szCs w:val="22"/>
        </w:rPr>
        <w:t xml:space="preserve">The course is called Murals as </w:t>
      </w:r>
      <w:proofErr w:type="spellStart"/>
      <w:r w:rsidR="00A94340">
        <w:rPr>
          <w:rFonts w:ascii="Arial" w:hAnsi="Arial" w:cs="Arial"/>
          <w:sz w:val="22"/>
          <w:szCs w:val="22"/>
        </w:rPr>
        <w:t>P</w:t>
      </w:r>
      <w:r w:rsidRPr="0097717F">
        <w:rPr>
          <w:rFonts w:ascii="Arial" w:hAnsi="Arial" w:cs="Arial"/>
          <w:sz w:val="22"/>
          <w:szCs w:val="22"/>
        </w:rPr>
        <w:t>lacemakers</w:t>
      </w:r>
      <w:proofErr w:type="spellEnd"/>
      <w:r w:rsidRPr="0097717F">
        <w:rPr>
          <w:rFonts w:ascii="Arial" w:hAnsi="Arial" w:cs="Arial"/>
          <w:sz w:val="22"/>
          <w:szCs w:val="22"/>
        </w:rPr>
        <w:t>; in the first weeks of the class, we will study examples of murals and the impact they have on the communities where they’re painted, and how a mural comes to be</w:t>
      </w:r>
      <w:r w:rsidR="00A94340">
        <w:rPr>
          <w:rFonts w:ascii="Arial" w:hAnsi="Arial" w:cs="Arial"/>
          <w:sz w:val="22"/>
          <w:szCs w:val="22"/>
        </w:rPr>
        <w:t xml:space="preserve"> created</w:t>
      </w:r>
      <w:r w:rsidRPr="0097717F">
        <w:rPr>
          <w:rFonts w:ascii="Arial" w:hAnsi="Arial" w:cs="Arial"/>
          <w:sz w:val="22"/>
          <w:szCs w:val="22"/>
        </w:rPr>
        <w:t xml:space="preserve">. We’ll talk with community leaders and artists to learn how public art happens, and </w:t>
      </w:r>
      <w:r w:rsidR="00A94340">
        <w:rPr>
          <w:rFonts w:ascii="Arial" w:hAnsi="Arial" w:cs="Arial"/>
          <w:sz w:val="22"/>
          <w:szCs w:val="22"/>
        </w:rPr>
        <w:t xml:space="preserve">students will </w:t>
      </w:r>
      <w:r w:rsidRPr="0097717F">
        <w:rPr>
          <w:rFonts w:ascii="Arial" w:hAnsi="Arial" w:cs="Arial"/>
          <w:sz w:val="22"/>
          <w:szCs w:val="22"/>
        </w:rPr>
        <w:t xml:space="preserve">propose a project. The next several weeks will be devoted to designing, critiquing and finalizing the materials and equipment needed for the project. Fundraising and asking for equipment loans or sponsors will be a part of the second phase. Finally, the </w:t>
      </w:r>
      <w:r w:rsidR="00A94340">
        <w:rPr>
          <w:rFonts w:ascii="Arial" w:hAnsi="Arial" w:cs="Arial"/>
          <w:sz w:val="22"/>
          <w:szCs w:val="22"/>
        </w:rPr>
        <w:t>students</w:t>
      </w:r>
      <w:r w:rsidRPr="0097717F">
        <w:rPr>
          <w:rFonts w:ascii="Arial" w:hAnsi="Arial" w:cs="Arial"/>
          <w:sz w:val="22"/>
          <w:szCs w:val="22"/>
        </w:rPr>
        <w:t xml:space="preserve"> will execute the project. The class will focus on all the expertise an artist needs to create public art: research, artistic skill, the ability to work with a committee and within the </w:t>
      </w:r>
      <w:proofErr w:type="spellStart"/>
      <w:r w:rsidRPr="0097717F">
        <w:rPr>
          <w:rFonts w:ascii="Arial" w:hAnsi="Arial" w:cs="Arial"/>
          <w:sz w:val="22"/>
          <w:szCs w:val="22"/>
        </w:rPr>
        <w:t>perameters</w:t>
      </w:r>
      <w:proofErr w:type="spellEnd"/>
      <w:r w:rsidRPr="0097717F">
        <w:rPr>
          <w:rFonts w:ascii="Arial" w:hAnsi="Arial" w:cs="Arial"/>
          <w:sz w:val="22"/>
          <w:szCs w:val="22"/>
        </w:rPr>
        <w:t xml:space="preserve"> set by a community, fundraising and asking for help, painting on-site, promoting the work, and safety with materials and equipment. These are all things I’ve learn</w:t>
      </w:r>
      <w:r w:rsidR="00A94340">
        <w:rPr>
          <w:rFonts w:ascii="Arial" w:hAnsi="Arial" w:cs="Arial"/>
          <w:sz w:val="22"/>
          <w:szCs w:val="22"/>
        </w:rPr>
        <w:t>ed</w:t>
      </w:r>
      <w:r w:rsidRPr="0097717F">
        <w:rPr>
          <w:rFonts w:ascii="Arial" w:hAnsi="Arial" w:cs="Arial"/>
          <w:sz w:val="22"/>
          <w:szCs w:val="22"/>
        </w:rPr>
        <w:t xml:space="preserve"> in the past four years since</w:t>
      </w:r>
      <w:r w:rsidR="00A94340">
        <w:rPr>
          <w:rFonts w:ascii="Arial" w:hAnsi="Arial" w:cs="Arial"/>
          <w:sz w:val="22"/>
          <w:szCs w:val="22"/>
        </w:rPr>
        <w:t xml:space="preserve"> my first public art commission</w:t>
      </w:r>
      <w:r w:rsidRPr="0097717F">
        <w:rPr>
          <w:rFonts w:ascii="Arial" w:hAnsi="Arial" w:cs="Arial"/>
          <w:sz w:val="22"/>
          <w:szCs w:val="22"/>
        </w:rPr>
        <w:t xml:space="preserve"> that I can now pass on to my students. Each project has taught me something new about the process that I can</w:t>
      </w:r>
      <w:r w:rsidR="00A94340">
        <w:rPr>
          <w:rFonts w:ascii="Arial" w:hAnsi="Arial" w:cs="Arial"/>
          <w:sz w:val="22"/>
          <w:szCs w:val="22"/>
        </w:rPr>
        <w:t xml:space="preserve"> bring to my next opportunity, and more importantly, pass on to my students.</w:t>
      </w:r>
    </w:p>
    <w:p w14:paraId="5F99619C" w14:textId="33DDA302" w:rsidR="00093E31" w:rsidRPr="0097717F" w:rsidRDefault="00A94340" w:rsidP="00EA59B2">
      <w:pPr>
        <w:spacing w:after="120" w:line="360" w:lineRule="auto"/>
        <w:rPr>
          <w:rFonts w:ascii="Arial" w:hAnsi="Arial" w:cs="Arial"/>
          <w:sz w:val="22"/>
          <w:szCs w:val="22"/>
        </w:rPr>
      </w:pPr>
      <w:r>
        <w:rPr>
          <w:rFonts w:ascii="Arial" w:hAnsi="Arial" w:cs="Arial"/>
          <w:sz w:val="22"/>
          <w:szCs w:val="22"/>
        </w:rPr>
        <w:t xml:space="preserve">The approaches </w:t>
      </w:r>
      <w:proofErr w:type="spellStart"/>
      <w:r>
        <w:rPr>
          <w:rFonts w:ascii="Arial" w:hAnsi="Arial" w:cs="Arial"/>
          <w:sz w:val="22"/>
          <w:szCs w:val="22"/>
        </w:rPr>
        <w:t>decribed</w:t>
      </w:r>
      <w:proofErr w:type="spellEnd"/>
      <w:r>
        <w:rPr>
          <w:rFonts w:ascii="Arial" w:hAnsi="Arial" w:cs="Arial"/>
          <w:sz w:val="22"/>
          <w:szCs w:val="22"/>
        </w:rPr>
        <w:t xml:space="preserve"> above contribute to the Art Department’s Learning Outcomes inherently; as much as possible, I try to model behaviors as a teacher that I expect in my students. </w:t>
      </w:r>
      <w:r w:rsidR="00EA59B2">
        <w:rPr>
          <w:rFonts w:ascii="Arial" w:hAnsi="Arial" w:cs="Arial"/>
          <w:sz w:val="22"/>
          <w:szCs w:val="22"/>
        </w:rPr>
        <w:t>Each</w:t>
      </w:r>
      <w:r>
        <w:rPr>
          <w:rFonts w:ascii="Arial" w:hAnsi="Arial" w:cs="Arial"/>
          <w:sz w:val="22"/>
          <w:szCs w:val="22"/>
        </w:rPr>
        <w:t xml:space="preserve"> of my assignments and classroom activities addresses the outcomes of the department. When I have the time, I create art in the studio alongside my students, or share the work I’m currently making with them. I believe that we are all artists together, and fostering a community of makers within Studio Angelico will </w:t>
      </w:r>
      <w:r w:rsidR="00EA59B2">
        <w:rPr>
          <w:rFonts w:ascii="Arial" w:hAnsi="Arial" w:cs="Arial"/>
          <w:sz w:val="22"/>
          <w:szCs w:val="22"/>
        </w:rPr>
        <w:t xml:space="preserve">enable all of us to </w:t>
      </w:r>
      <w:r>
        <w:rPr>
          <w:rFonts w:ascii="Arial" w:hAnsi="Arial" w:cs="Arial"/>
          <w:sz w:val="22"/>
          <w:szCs w:val="22"/>
        </w:rPr>
        <w:t xml:space="preserve">share ideas as fellow learners. </w:t>
      </w:r>
      <w:r w:rsidR="00EA59B2">
        <w:rPr>
          <w:rFonts w:ascii="Arial" w:hAnsi="Arial" w:cs="Arial"/>
          <w:sz w:val="22"/>
          <w:szCs w:val="22"/>
        </w:rPr>
        <w:lastRenderedPageBreak/>
        <w:t>In the spirit of the liberal arts, providing a space where ideas can be heard, challenged, critiqued, and revised is integral to the student experience at Siena. Through the process of creating a drawing, student</w:t>
      </w:r>
      <w:r w:rsidR="006C7C5C">
        <w:rPr>
          <w:rFonts w:ascii="Arial" w:hAnsi="Arial" w:cs="Arial"/>
          <w:sz w:val="22"/>
          <w:szCs w:val="22"/>
        </w:rPr>
        <w:t>s</w:t>
      </w:r>
      <w:r w:rsidR="00EA59B2">
        <w:rPr>
          <w:rFonts w:ascii="Arial" w:hAnsi="Arial" w:cs="Arial"/>
          <w:sz w:val="22"/>
          <w:szCs w:val="22"/>
        </w:rPr>
        <w:t xml:space="preserve"> practice being purposeful in their decisions; in critique, they are challenged to be ethical, and by the end of each course, students have become competent in specific skills.</w:t>
      </w:r>
    </w:p>
    <w:p w14:paraId="1A428FF1" w14:textId="77777777" w:rsidR="00093E31" w:rsidRPr="0097717F" w:rsidRDefault="00093E31" w:rsidP="0097717F">
      <w:pPr>
        <w:spacing w:after="120" w:line="360" w:lineRule="auto"/>
        <w:rPr>
          <w:rFonts w:ascii="Arial" w:hAnsi="Arial" w:cs="Arial"/>
          <w:sz w:val="22"/>
          <w:szCs w:val="22"/>
        </w:rPr>
      </w:pPr>
      <w:r w:rsidRPr="0097717F">
        <w:rPr>
          <w:rFonts w:ascii="Arial" w:hAnsi="Arial" w:cs="Arial"/>
          <w:sz w:val="22"/>
          <w:szCs w:val="22"/>
        </w:rPr>
        <w:t>Finally, my favorite teachers throughout my educational career have been those who were so enthusiastic about their subject that it reflected in their students’ success. I hope that my enthusiasm for art will likewise inspire my students.</w:t>
      </w:r>
    </w:p>
    <w:p w14:paraId="6FA3E3DD" w14:textId="77777777" w:rsidR="00A80017" w:rsidRDefault="00A80017" w:rsidP="00EA59B2">
      <w:pPr>
        <w:spacing w:after="120" w:line="360" w:lineRule="auto"/>
        <w:rPr>
          <w:rFonts w:ascii="Arial" w:hAnsi="Arial" w:cs="Arial"/>
          <w:sz w:val="22"/>
          <w:szCs w:val="22"/>
        </w:rPr>
      </w:pPr>
    </w:p>
    <w:p w14:paraId="4659B7B0" w14:textId="77777777" w:rsidR="004E0BB6" w:rsidRDefault="004E0BB6">
      <w:pPr>
        <w:spacing w:after="200"/>
        <w:rPr>
          <w:rFonts w:ascii="Arial" w:hAnsi="Arial" w:cs="Arial"/>
          <w:sz w:val="22"/>
          <w:szCs w:val="22"/>
        </w:rPr>
      </w:pPr>
      <w:r>
        <w:rPr>
          <w:rFonts w:ascii="Arial" w:hAnsi="Arial" w:cs="Arial"/>
          <w:sz w:val="22"/>
          <w:szCs w:val="22"/>
        </w:rPr>
        <w:br w:type="page"/>
      </w:r>
    </w:p>
    <w:p w14:paraId="2DA7F216" w14:textId="1B7A8554" w:rsidR="005320A9" w:rsidRPr="0097717F" w:rsidRDefault="00EA59B2" w:rsidP="00EA59B2">
      <w:pPr>
        <w:spacing w:after="120" w:line="360" w:lineRule="auto"/>
        <w:rPr>
          <w:rFonts w:ascii="Arial" w:hAnsi="Arial" w:cs="Arial"/>
          <w:sz w:val="22"/>
          <w:szCs w:val="22"/>
        </w:rPr>
      </w:pPr>
      <w:r>
        <w:rPr>
          <w:rFonts w:ascii="Arial" w:hAnsi="Arial" w:cs="Arial"/>
          <w:sz w:val="22"/>
          <w:szCs w:val="22"/>
        </w:rPr>
        <w:lastRenderedPageBreak/>
        <w:t>E. APPENDIX</w:t>
      </w:r>
    </w:p>
    <w:p w14:paraId="7E6F1337" w14:textId="432AF1C4" w:rsidR="00F123B2" w:rsidRPr="0097717F" w:rsidRDefault="003240B2" w:rsidP="0097717F">
      <w:pPr>
        <w:spacing w:after="120" w:line="360" w:lineRule="auto"/>
        <w:rPr>
          <w:rFonts w:ascii="Arial" w:hAnsi="Arial" w:cs="Arial"/>
          <w:color w:val="000000" w:themeColor="text1"/>
          <w:sz w:val="22"/>
          <w:szCs w:val="22"/>
        </w:rPr>
      </w:pPr>
      <w:r w:rsidRPr="0097717F">
        <w:rPr>
          <w:rFonts w:ascii="Arial" w:hAnsi="Arial" w:cs="Arial"/>
          <w:color w:val="000000" w:themeColor="text1"/>
          <w:sz w:val="22"/>
          <w:szCs w:val="22"/>
        </w:rPr>
        <w:t xml:space="preserve">The appendix can be found at the private site </w:t>
      </w:r>
      <w:hyperlink r:id="rId9" w:history="1">
        <w:r w:rsidRPr="005C4BB0">
          <w:rPr>
            <w:rStyle w:val="Hyperlink"/>
            <w:rFonts w:ascii="Arial" w:hAnsi="Arial" w:cs="Arial"/>
            <w:color w:val="3366FF"/>
            <w:sz w:val="22"/>
            <w:szCs w:val="22"/>
          </w:rPr>
          <w:t>www.natalielanese.com/portfolio</w:t>
        </w:r>
      </w:hyperlink>
      <w:r w:rsidRPr="0097717F">
        <w:rPr>
          <w:rFonts w:ascii="Arial" w:hAnsi="Arial" w:cs="Arial"/>
          <w:color w:val="000000" w:themeColor="text1"/>
          <w:sz w:val="22"/>
          <w:szCs w:val="22"/>
        </w:rPr>
        <w:t>, and includes the following, linked to evidence in each area.</w:t>
      </w:r>
    </w:p>
    <w:p w14:paraId="7D091B94" w14:textId="0B98C29F" w:rsidR="003240B2" w:rsidRPr="0097717F" w:rsidRDefault="00F123B2" w:rsidP="00EA59B2">
      <w:pPr>
        <w:spacing w:after="120"/>
        <w:rPr>
          <w:rFonts w:ascii="Arial" w:hAnsi="Arial" w:cs="Arial"/>
          <w:color w:val="000000" w:themeColor="text1"/>
          <w:sz w:val="22"/>
          <w:szCs w:val="22"/>
        </w:rPr>
      </w:pPr>
      <w:r w:rsidRPr="0097717F">
        <w:rPr>
          <w:rFonts w:ascii="Arial" w:hAnsi="Arial" w:cs="Arial"/>
          <w:color w:val="000000" w:themeColor="text1"/>
          <w:sz w:val="22"/>
          <w:szCs w:val="22"/>
        </w:rPr>
        <w:t>TEACHING EVIDENCE</w:t>
      </w:r>
      <w:r w:rsidR="003240B2" w:rsidRPr="0097717F">
        <w:rPr>
          <w:rFonts w:ascii="Arial" w:hAnsi="Arial" w:cs="Arial"/>
          <w:color w:val="000000" w:themeColor="text1"/>
          <w:sz w:val="22"/>
          <w:szCs w:val="22"/>
        </w:rPr>
        <w:t>:</w:t>
      </w:r>
    </w:p>
    <w:p w14:paraId="7240D565" w14:textId="77777777" w:rsidR="00551DE0" w:rsidRPr="00000200" w:rsidRDefault="00551DE0" w:rsidP="00551DE0">
      <w:pPr>
        <w:pStyle w:val="NormalWeb"/>
        <w:shd w:val="clear" w:color="auto" w:fill="FFFFFF"/>
        <w:spacing w:before="0" w:beforeAutospacing="0" w:after="120" w:afterAutospacing="0"/>
        <w:rPr>
          <w:rFonts w:ascii="Arial" w:hAnsi="Arial" w:cs="Arial"/>
          <w:b/>
          <w:color w:val="000000" w:themeColor="text1"/>
          <w:spacing w:val="2"/>
          <w:sz w:val="22"/>
          <w:szCs w:val="22"/>
        </w:rPr>
      </w:pPr>
      <w:r w:rsidRPr="00000200">
        <w:rPr>
          <w:rStyle w:val="Strong"/>
          <w:rFonts w:ascii="Arial" w:hAnsi="Arial" w:cs="Arial"/>
          <w:b w:val="0"/>
          <w:color w:val="000000" w:themeColor="text1"/>
          <w:spacing w:val="2"/>
          <w:sz w:val="22"/>
          <w:szCs w:val="22"/>
        </w:rPr>
        <w:t>1) INSTRUCTION</w:t>
      </w:r>
    </w:p>
    <w:p w14:paraId="3C477210" w14:textId="77777777" w:rsidR="00551DE0" w:rsidRPr="005C4BB0" w:rsidRDefault="00215E8B" w:rsidP="00551DE0">
      <w:pPr>
        <w:pStyle w:val="NormalWeb"/>
        <w:shd w:val="clear" w:color="auto" w:fill="FFFFFF"/>
        <w:spacing w:before="0" w:beforeAutospacing="0" w:after="120" w:afterAutospacing="0"/>
        <w:ind w:left="600"/>
        <w:rPr>
          <w:rFonts w:ascii="Arial" w:hAnsi="Arial" w:cs="Arial"/>
          <w:color w:val="3366FF"/>
          <w:spacing w:val="2"/>
          <w:sz w:val="22"/>
          <w:szCs w:val="22"/>
        </w:rPr>
      </w:pPr>
      <w:r w:rsidRPr="005C4BB0">
        <w:fldChar w:fldCharType="begin"/>
      </w:r>
      <w:r w:rsidRPr="005C4BB0">
        <w:rPr>
          <w:color w:val="3366FF"/>
        </w:rPr>
        <w:instrText xml:space="preserve"> HYPERLINK "http://www.natalielanese.com/s/Peer-Evaluations-Evidence.pdf" \t "_blank" </w:instrText>
      </w:r>
      <w:r w:rsidRPr="005C4BB0">
        <w:fldChar w:fldCharType="separate"/>
      </w:r>
      <w:r w:rsidR="00551DE0" w:rsidRPr="005C4BB0">
        <w:rPr>
          <w:rStyle w:val="Hyperlink"/>
          <w:rFonts w:ascii="Arial" w:hAnsi="Arial" w:cs="Arial"/>
          <w:color w:val="3366FF"/>
          <w:spacing w:val="2"/>
          <w:sz w:val="22"/>
          <w:szCs w:val="22"/>
        </w:rPr>
        <w:t>Peer Evaluations Evidence</w:t>
      </w:r>
      <w:r w:rsidRPr="005C4BB0">
        <w:rPr>
          <w:rStyle w:val="Hyperlink"/>
          <w:rFonts w:ascii="Arial" w:hAnsi="Arial" w:cs="Arial"/>
          <w:color w:val="3366FF"/>
          <w:spacing w:val="2"/>
          <w:sz w:val="22"/>
          <w:szCs w:val="22"/>
        </w:rPr>
        <w:fldChar w:fldCharType="end"/>
      </w:r>
    </w:p>
    <w:p w14:paraId="1BEF98B8" w14:textId="77777777" w:rsidR="00551DE0" w:rsidRPr="00551DE0" w:rsidRDefault="00551DE0" w:rsidP="00551DE0">
      <w:pPr>
        <w:pStyle w:val="NormalWeb"/>
        <w:shd w:val="clear" w:color="auto" w:fill="FFFFFF"/>
        <w:spacing w:before="0" w:beforeAutospacing="0" w:after="120" w:afterAutospacing="0"/>
        <w:ind w:left="600"/>
        <w:rPr>
          <w:rFonts w:ascii="Arial" w:hAnsi="Arial" w:cs="Arial"/>
          <w:color w:val="000000" w:themeColor="text1"/>
          <w:spacing w:val="2"/>
          <w:sz w:val="22"/>
          <w:szCs w:val="22"/>
        </w:rPr>
      </w:pPr>
      <w:r w:rsidRPr="00551DE0">
        <w:rPr>
          <w:rFonts w:ascii="Arial" w:hAnsi="Arial" w:cs="Arial"/>
          <w:color w:val="000000" w:themeColor="text1"/>
          <w:spacing w:val="2"/>
          <w:sz w:val="22"/>
          <w:szCs w:val="22"/>
        </w:rPr>
        <w:t>Sample Syllabi </w:t>
      </w:r>
    </w:p>
    <w:p w14:paraId="51C29A91"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"http://www.natalielanese.com/s/Painting_115.pdf" \t "_blank" </w:instrText>
      </w:r>
      <w:r w:rsidRPr="005C4BB0">
        <w:fldChar w:fldCharType="separate"/>
      </w:r>
      <w:r w:rsidR="00551DE0" w:rsidRPr="005C4BB0">
        <w:rPr>
          <w:rStyle w:val="Hyperlink"/>
          <w:rFonts w:ascii="Arial" w:hAnsi="Arial" w:cs="Arial"/>
          <w:color w:val="3366FF"/>
          <w:spacing w:val="2"/>
          <w:sz w:val="22"/>
          <w:szCs w:val="22"/>
        </w:rPr>
        <w:t>ART 115: Introduction to Painting</w:t>
      </w:r>
      <w:r w:rsidRPr="005C4BB0">
        <w:rPr>
          <w:rStyle w:val="Hyperlink"/>
          <w:rFonts w:ascii="Arial" w:hAnsi="Arial" w:cs="Arial"/>
          <w:color w:val="3366FF"/>
          <w:spacing w:val="2"/>
          <w:sz w:val="22"/>
          <w:szCs w:val="22"/>
        </w:rPr>
        <w:fldChar w:fldCharType="end"/>
      </w:r>
    </w:p>
    <w:p w14:paraId="31B090B5"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"http://www.natalielanese.com/s/ART_355.pdf" \t "_blank" </w:instrText>
      </w:r>
      <w:r w:rsidRPr="005C4BB0">
        <w:fldChar w:fldCharType="separate"/>
      </w:r>
      <w:r w:rsidR="00551DE0" w:rsidRPr="005C4BB0">
        <w:rPr>
          <w:rStyle w:val="Hyperlink"/>
          <w:rFonts w:ascii="Arial" w:hAnsi="Arial" w:cs="Arial"/>
          <w:color w:val="3366FF"/>
          <w:spacing w:val="2"/>
          <w:sz w:val="22"/>
          <w:szCs w:val="22"/>
        </w:rPr>
        <w:t>ART 355: Color Issues and Abstraction</w:t>
      </w:r>
      <w:r w:rsidRPr="005C4BB0">
        <w:rPr>
          <w:rStyle w:val="Hyperlink"/>
          <w:rFonts w:ascii="Arial" w:hAnsi="Arial" w:cs="Arial"/>
          <w:color w:val="3366FF"/>
          <w:spacing w:val="2"/>
          <w:sz w:val="22"/>
          <w:szCs w:val="22"/>
        </w:rPr>
        <w:fldChar w:fldCharType="end"/>
      </w:r>
    </w:p>
    <w:p w14:paraId="729BD0C9" w14:textId="4B1F70CC" w:rsidR="00000200" w:rsidRPr="005C4BB0" w:rsidRDefault="00215E8B" w:rsidP="0000020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"http://www.natalielanese.com/s/ART_356.pdf" \t "_blank" </w:instrText>
      </w:r>
      <w:r w:rsidRPr="005C4BB0">
        <w:fldChar w:fldCharType="separate"/>
      </w:r>
      <w:r w:rsidR="00551DE0" w:rsidRPr="005C4BB0">
        <w:rPr>
          <w:rStyle w:val="Hyperlink"/>
          <w:rFonts w:ascii="Arial" w:hAnsi="Arial" w:cs="Arial"/>
          <w:color w:val="3366FF"/>
          <w:spacing w:val="2"/>
          <w:sz w:val="22"/>
          <w:szCs w:val="22"/>
        </w:rPr>
        <w:t>ART 356: Collage to Installation</w:t>
      </w:r>
      <w:r w:rsidRPr="005C4BB0">
        <w:rPr>
          <w:rStyle w:val="Hyperlink"/>
          <w:rFonts w:ascii="Arial" w:hAnsi="Arial" w:cs="Arial"/>
          <w:color w:val="3366FF"/>
          <w:spacing w:val="2"/>
          <w:sz w:val="22"/>
          <w:szCs w:val="22"/>
        </w:rPr>
        <w:fldChar w:fldCharType="end"/>
      </w:r>
    </w:p>
    <w:p w14:paraId="32A1DFA5" w14:textId="77777777" w:rsidR="00551DE0" w:rsidRPr="00551DE0" w:rsidRDefault="00551DE0" w:rsidP="00551DE0">
      <w:pPr>
        <w:pStyle w:val="NormalWeb"/>
        <w:shd w:val="clear" w:color="auto" w:fill="FFFFFF"/>
        <w:spacing w:before="0" w:beforeAutospacing="0" w:after="120" w:afterAutospacing="0"/>
        <w:ind w:left="600"/>
        <w:rPr>
          <w:rFonts w:ascii="Arial" w:hAnsi="Arial" w:cs="Arial"/>
          <w:color w:val="000000" w:themeColor="text1"/>
          <w:spacing w:val="2"/>
          <w:sz w:val="22"/>
          <w:szCs w:val="22"/>
        </w:rPr>
      </w:pPr>
      <w:r w:rsidRPr="00551DE0">
        <w:rPr>
          <w:rFonts w:ascii="Arial" w:hAnsi="Arial" w:cs="Arial"/>
          <w:color w:val="000000" w:themeColor="text1"/>
          <w:spacing w:val="2"/>
          <w:sz w:val="22"/>
          <w:szCs w:val="22"/>
        </w:rPr>
        <w:t>Learning Activities Examples</w:t>
      </w:r>
    </w:p>
    <w:p w14:paraId="75942F1C" w14:textId="77777777" w:rsidR="00C52217" w:rsidRPr="00C52217" w:rsidRDefault="007A446C" w:rsidP="00551DE0">
      <w:pPr>
        <w:pStyle w:val="NormalWeb"/>
        <w:shd w:val="clear" w:color="auto" w:fill="FFFFFF"/>
        <w:spacing w:before="0" w:beforeAutospacing="0" w:after="120" w:afterAutospacing="0"/>
        <w:ind w:left="1200"/>
        <w:rPr>
          <w:rFonts w:ascii="Arial" w:hAnsi="Arial" w:cs="Arial"/>
          <w:color w:val="3366FF"/>
          <w:spacing w:val="2"/>
          <w:sz w:val="22"/>
          <w:szCs w:val="22"/>
        </w:rPr>
      </w:pPr>
      <w:hyperlink r:id="rId10" w:history="1">
        <w:proofErr w:type="spellStart"/>
        <w:r w:rsidR="00C52217" w:rsidRPr="00C52217">
          <w:rPr>
            <w:rStyle w:val="Hyperlink"/>
            <w:rFonts w:ascii="Arial" w:hAnsi="Arial" w:cs="Arial"/>
            <w:color w:val="3366FF"/>
            <w:spacing w:val="2"/>
            <w:sz w:val="22"/>
            <w:szCs w:val="22"/>
          </w:rPr>
          <w:t>Spaceballs</w:t>
        </w:r>
        <w:proofErr w:type="spellEnd"/>
        <w:r w:rsidR="00C52217" w:rsidRPr="00C52217">
          <w:rPr>
            <w:rStyle w:val="Hyperlink"/>
            <w:rFonts w:ascii="Arial" w:hAnsi="Arial" w:cs="Arial"/>
            <w:color w:val="3366FF"/>
            <w:spacing w:val="2"/>
            <w:sz w:val="22"/>
            <w:szCs w:val="22"/>
          </w:rPr>
          <w:t xml:space="preserve"> Drawing</w:t>
        </w:r>
      </w:hyperlink>
    </w:p>
    <w:p w14:paraId="5EA59320" w14:textId="2AB8F625" w:rsidR="00000200" w:rsidRPr="00C52217" w:rsidRDefault="007A446C" w:rsidP="00551DE0">
      <w:pPr>
        <w:pStyle w:val="NormalWeb"/>
        <w:shd w:val="clear" w:color="auto" w:fill="FFFFFF"/>
        <w:spacing w:before="0" w:beforeAutospacing="0" w:after="120" w:afterAutospacing="0"/>
        <w:ind w:left="1200"/>
        <w:rPr>
          <w:rFonts w:ascii="Arial" w:hAnsi="Arial" w:cs="Arial"/>
          <w:color w:val="3366FF"/>
          <w:spacing w:val="2"/>
          <w:sz w:val="22"/>
          <w:szCs w:val="22"/>
        </w:rPr>
      </w:pPr>
      <w:hyperlink r:id="rId11" w:history="1">
        <w:r w:rsidR="00C52217" w:rsidRPr="00C52217">
          <w:rPr>
            <w:rStyle w:val="Hyperlink"/>
            <w:rFonts w:ascii="Arial" w:hAnsi="Arial" w:cs="Arial"/>
            <w:color w:val="3366FF"/>
            <w:spacing w:val="2"/>
            <w:sz w:val="22"/>
            <w:szCs w:val="22"/>
          </w:rPr>
          <w:t>Student Installations</w:t>
        </w:r>
      </w:hyperlink>
    </w:p>
    <w:p w14:paraId="14C7AB15" w14:textId="77777777" w:rsidR="00C52217" w:rsidRPr="00000200" w:rsidRDefault="00C52217" w:rsidP="00551DE0">
      <w:pPr>
        <w:pStyle w:val="NormalWeb"/>
        <w:shd w:val="clear" w:color="auto" w:fill="FFFFFF"/>
        <w:spacing w:before="0" w:beforeAutospacing="0" w:after="120" w:afterAutospacing="0"/>
        <w:ind w:left="1200"/>
        <w:rPr>
          <w:rFonts w:ascii="Arial" w:hAnsi="Arial" w:cs="Arial"/>
          <w:color w:val="000000" w:themeColor="text1"/>
          <w:spacing w:val="2"/>
          <w:sz w:val="22"/>
          <w:szCs w:val="22"/>
        </w:rPr>
      </w:pPr>
    </w:p>
    <w:p w14:paraId="689CF87B" w14:textId="77777777" w:rsidR="00551DE0" w:rsidRPr="00000200" w:rsidRDefault="00551DE0" w:rsidP="00551DE0">
      <w:pPr>
        <w:pStyle w:val="NormalWeb"/>
        <w:shd w:val="clear" w:color="auto" w:fill="FFFFFF"/>
        <w:spacing w:before="0" w:beforeAutospacing="0" w:after="120" w:afterAutospacing="0"/>
        <w:rPr>
          <w:rFonts w:ascii="Arial" w:hAnsi="Arial" w:cs="Arial"/>
          <w:color w:val="000000" w:themeColor="text1"/>
          <w:spacing w:val="2"/>
          <w:sz w:val="22"/>
          <w:szCs w:val="22"/>
        </w:rPr>
      </w:pPr>
      <w:r w:rsidRPr="00000200">
        <w:rPr>
          <w:rStyle w:val="Strong"/>
          <w:rFonts w:ascii="Arial" w:hAnsi="Arial" w:cs="Arial"/>
          <w:b w:val="0"/>
          <w:color w:val="000000" w:themeColor="text1"/>
          <w:spacing w:val="2"/>
          <w:sz w:val="22"/>
          <w:szCs w:val="22"/>
        </w:rPr>
        <w:t>2) ADVISING + MENTORING</w:t>
      </w:r>
    </w:p>
    <w:p w14:paraId="68F58024" w14:textId="77777777" w:rsidR="00551DE0" w:rsidRPr="00551DE0" w:rsidRDefault="00551DE0" w:rsidP="00551DE0">
      <w:pPr>
        <w:pStyle w:val="NormalWeb"/>
        <w:shd w:val="clear" w:color="auto" w:fill="FFFFFF"/>
        <w:spacing w:before="0" w:beforeAutospacing="0" w:after="120" w:afterAutospacing="0"/>
        <w:ind w:left="600"/>
        <w:rPr>
          <w:rFonts w:ascii="Arial" w:hAnsi="Arial" w:cs="Arial"/>
          <w:color w:val="000000" w:themeColor="text1"/>
          <w:spacing w:val="2"/>
          <w:sz w:val="22"/>
          <w:szCs w:val="22"/>
        </w:rPr>
      </w:pPr>
      <w:r w:rsidRPr="00551DE0">
        <w:rPr>
          <w:rFonts w:ascii="Arial" w:hAnsi="Arial" w:cs="Arial"/>
          <w:color w:val="000000" w:themeColor="text1"/>
          <w:spacing w:val="2"/>
          <w:sz w:val="22"/>
          <w:szCs w:val="22"/>
        </w:rPr>
        <w:t>Senior Projects</w:t>
      </w:r>
    </w:p>
    <w:p w14:paraId="2D41CFC7"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"http://www.natalielanese.com/s/Dojcsak-BFA.pdf" \t "_blank" </w:instrText>
      </w:r>
      <w:r w:rsidRPr="005C4BB0">
        <w:fldChar w:fldCharType="separate"/>
      </w:r>
      <w:r w:rsidR="00551DE0" w:rsidRPr="005C4BB0">
        <w:rPr>
          <w:rStyle w:val="Hyperlink"/>
          <w:rFonts w:ascii="Arial" w:hAnsi="Arial" w:cs="Arial"/>
          <w:color w:val="3366FF"/>
          <w:spacing w:val="2"/>
          <w:sz w:val="22"/>
          <w:szCs w:val="22"/>
        </w:rPr>
        <w:t xml:space="preserve">Melissa </w:t>
      </w:r>
      <w:proofErr w:type="spellStart"/>
      <w:r w:rsidR="00551DE0" w:rsidRPr="005C4BB0">
        <w:rPr>
          <w:rStyle w:val="Hyperlink"/>
          <w:rFonts w:ascii="Arial" w:hAnsi="Arial" w:cs="Arial"/>
          <w:color w:val="3366FF"/>
          <w:spacing w:val="2"/>
          <w:sz w:val="22"/>
          <w:szCs w:val="22"/>
        </w:rPr>
        <w:t>Dojcsak</w:t>
      </w:r>
      <w:proofErr w:type="spellEnd"/>
      <w:r w:rsidR="00551DE0" w:rsidRPr="005C4BB0">
        <w:rPr>
          <w:rStyle w:val="Hyperlink"/>
          <w:rFonts w:ascii="Arial" w:hAnsi="Arial" w:cs="Arial"/>
          <w:color w:val="3366FF"/>
          <w:spacing w:val="2"/>
          <w:sz w:val="22"/>
          <w:szCs w:val="22"/>
        </w:rPr>
        <w:t xml:space="preserve"> BFA Exhibition</w:t>
      </w:r>
      <w:r w:rsidRPr="005C4BB0">
        <w:rPr>
          <w:rStyle w:val="Hyperlink"/>
          <w:rFonts w:ascii="Arial" w:hAnsi="Arial" w:cs="Arial"/>
          <w:color w:val="3366FF"/>
          <w:spacing w:val="2"/>
          <w:sz w:val="22"/>
          <w:szCs w:val="22"/>
        </w:rPr>
        <w:fldChar w:fldCharType="end"/>
      </w:r>
    </w:p>
    <w:p w14:paraId="50CCD1F2"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"http://www.natalielanese.com/s/Dombrowski_BFA_Exhibition.pdf" \t "_blank" </w:instrText>
      </w:r>
      <w:r w:rsidRPr="005C4BB0">
        <w:fldChar w:fldCharType="separate"/>
      </w:r>
      <w:r w:rsidR="00551DE0" w:rsidRPr="005C4BB0">
        <w:rPr>
          <w:rStyle w:val="Hyperlink"/>
          <w:rFonts w:ascii="Arial" w:hAnsi="Arial" w:cs="Arial"/>
          <w:color w:val="3366FF"/>
          <w:spacing w:val="2"/>
          <w:sz w:val="22"/>
          <w:szCs w:val="22"/>
        </w:rPr>
        <w:t xml:space="preserve">Kate </w:t>
      </w:r>
      <w:proofErr w:type="spellStart"/>
      <w:r w:rsidR="00551DE0" w:rsidRPr="005C4BB0">
        <w:rPr>
          <w:rStyle w:val="Hyperlink"/>
          <w:rFonts w:ascii="Arial" w:hAnsi="Arial" w:cs="Arial"/>
          <w:color w:val="3366FF"/>
          <w:spacing w:val="2"/>
          <w:sz w:val="22"/>
          <w:szCs w:val="22"/>
        </w:rPr>
        <w:t>Dombrowski</w:t>
      </w:r>
      <w:proofErr w:type="spellEnd"/>
      <w:r w:rsidR="00551DE0" w:rsidRPr="005C4BB0">
        <w:rPr>
          <w:rStyle w:val="Hyperlink"/>
          <w:rFonts w:ascii="Arial" w:hAnsi="Arial" w:cs="Arial"/>
          <w:color w:val="3366FF"/>
          <w:spacing w:val="2"/>
          <w:sz w:val="22"/>
          <w:szCs w:val="22"/>
        </w:rPr>
        <w:t xml:space="preserve"> BFA Exhibition</w:t>
      </w:r>
      <w:r w:rsidRPr="005C4BB0">
        <w:rPr>
          <w:rStyle w:val="Hyperlink"/>
          <w:rFonts w:ascii="Arial" w:hAnsi="Arial" w:cs="Arial"/>
          <w:color w:val="3366FF"/>
          <w:spacing w:val="2"/>
          <w:sz w:val="22"/>
          <w:szCs w:val="22"/>
        </w:rPr>
        <w:fldChar w:fldCharType="end"/>
      </w:r>
    </w:p>
    <w:p w14:paraId="5C9F03C9" w14:textId="77777777" w:rsidR="00551DE0" w:rsidRPr="00551DE0" w:rsidRDefault="00551DE0" w:rsidP="00551DE0">
      <w:pPr>
        <w:pStyle w:val="NormalWeb"/>
        <w:shd w:val="clear" w:color="auto" w:fill="FFFFFF"/>
        <w:spacing w:before="0" w:beforeAutospacing="0" w:after="120" w:afterAutospacing="0"/>
        <w:ind w:left="600"/>
        <w:rPr>
          <w:rFonts w:ascii="Arial" w:hAnsi="Arial" w:cs="Arial"/>
          <w:color w:val="000000" w:themeColor="text1"/>
          <w:spacing w:val="2"/>
          <w:sz w:val="22"/>
          <w:szCs w:val="22"/>
        </w:rPr>
      </w:pPr>
      <w:r w:rsidRPr="00551DE0">
        <w:rPr>
          <w:rFonts w:ascii="Arial" w:hAnsi="Arial" w:cs="Arial"/>
          <w:color w:val="000000" w:themeColor="text1"/>
          <w:spacing w:val="2"/>
          <w:sz w:val="22"/>
          <w:szCs w:val="22"/>
        </w:rPr>
        <w:t>McNair Mentorship</w:t>
      </w:r>
    </w:p>
    <w:p w14:paraId="110A16F5" w14:textId="7577D805" w:rsidR="00000200" w:rsidRPr="005C4BB0" w:rsidRDefault="007A446C" w:rsidP="00551DE0">
      <w:pPr>
        <w:pStyle w:val="NormalWeb"/>
        <w:shd w:val="clear" w:color="auto" w:fill="FFFFFF"/>
        <w:spacing w:before="0" w:beforeAutospacing="0" w:after="120" w:afterAutospacing="0"/>
        <w:ind w:left="1200"/>
        <w:rPr>
          <w:rFonts w:ascii="Arial" w:hAnsi="Arial" w:cs="Arial"/>
          <w:color w:val="3366FF"/>
          <w:spacing w:val="2"/>
          <w:sz w:val="22"/>
          <w:szCs w:val="22"/>
        </w:rPr>
      </w:pPr>
      <w:hyperlink r:id="rId12" w:history="1">
        <w:r w:rsidR="005C4BB0" w:rsidRPr="005C4BB0">
          <w:rPr>
            <w:rStyle w:val="Hyperlink"/>
            <w:rFonts w:ascii="Arial" w:hAnsi="Arial" w:cs="Arial"/>
            <w:color w:val="3366FF"/>
            <w:spacing w:val="2"/>
            <w:sz w:val="22"/>
            <w:szCs w:val="22"/>
          </w:rPr>
          <w:t>Olive Smith</w:t>
        </w:r>
      </w:hyperlink>
    </w:p>
    <w:p w14:paraId="350F0394" w14:textId="77777777" w:rsidR="00551DE0" w:rsidRPr="00000200" w:rsidRDefault="00551DE0" w:rsidP="00551DE0">
      <w:pPr>
        <w:pStyle w:val="NormalWeb"/>
        <w:shd w:val="clear" w:color="auto" w:fill="FFFFFF"/>
        <w:spacing w:before="0" w:beforeAutospacing="0" w:after="120" w:afterAutospacing="0"/>
        <w:rPr>
          <w:rFonts w:ascii="Arial" w:hAnsi="Arial" w:cs="Arial"/>
          <w:b/>
          <w:color w:val="000000" w:themeColor="text1"/>
          <w:spacing w:val="2"/>
          <w:sz w:val="22"/>
          <w:szCs w:val="22"/>
        </w:rPr>
      </w:pPr>
      <w:r w:rsidRPr="00000200">
        <w:rPr>
          <w:rFonts w:ascii="Arial" w:hAnsi="Arial" w:cs="Arial"/>
          <w:color w:val="000000" w:themeColor="text1"/>
          <w:spacing w:val="2"/>
          <w:sz w:val="22"/>
          <w:szCs w:val="22"/>
        </w:rPr>
        <w:t>3) </w:t>
      </w:r>
      <w:r w:rsidRPr="00000200">
        <w:rPr>
          <w:rStyle w:val="Strong"/>
          <w:rFonts w:ascii="Arial" w:hAnsi="Arial" w:cs="Arial"/>
          <w:b w:val="0"/>
          <w:color w:val="000000" w:themeColor="text1"/>
          <w:spacing w:val="2"/>
          <w:sz w:val="22"/>
          <w:szCs w:val="22"/>
        </w:rPr>
        <w:t>DEVELOPING LEARNING ACTIVITIES</w:t>
      </w:r>
    </w:p>
    <w:p w14:paraId="1C091684" w14:textId="77777777" w:rsidR="00551DE0" w:rsidRPr="005C4BB0" w:rsidRDefault="00215E8B" w:rsidP="00551DE0">
      <w:pPr>
        <w:pStyle w:val="NormalWeb"/>
        <w:shd w:val="clear" w:color="auto" w:fill="FFFFFF"/>
        <w:spacing w:before="0" w:beforeAutospacing="0" w:after="120" w:afterAutospacing="0"/>
        <w:ind w:left="600"/>
        <w:rPr>
          <w:rFonts w:ascii="Arial" w:hAnsi="Arial" w:cs="Arial"/>
          <w:color w:val="3366FF"/>
          <w:spacing w:val="2"/>
          <w:sz w:val="22"/>
          <w:szCs w:val="22"/>
        </w:rPr>
      </w:pPr>
      <w:r w:rsidRPr="005C4BB0">
        <w:fldChar w:fldCharType="begin"/>
      </w:r>
      <w:r w:rsidRPr="005C4BB0">
        <w:rPr>
          <w:color w:val="3366FF"/>
        </w:rPr>
        <w:instrText xml:space="preserve"> HYPERLINK "http://www.natalielanese.com/s/Schoology_examples.pdf" \t "_blank" </w:instrText>
      </w:r>
      <w:r w:rsidRPr="005C4BB0">
        <w:fldChar w:fldCharType="separate"/>
      </w:r>
      <w:proofErr w:type="spellStart"/>
      <w:r w:rsidR="00551DE0" w:rsidRPr="005C4BB0">
        <w:rPr>
          <w:rStyle w:val="Hyperlink"/>
          <w:rFonts w:ascii="Arial" w:hAnsi="Arial" w:cs="Arial"/>
          <w:color w:val="3366FF"/>
          <w:spacing w:val="2"/>
          <w:sz w:val="22"/>
          <w:szCs w:val="22"/>
        </w:rPr>
        <w:t>Schoology</w:t>
      </w:r>
      <w:proofErr w:type="spellEnd"/>
      <w:r w:rsidR="00551DE0" w:rsidRPr="005C4BB0">
        <w:rPr>
          <w:rStyle w:val="Hyperlink"/>
          <w:rFonts w:ascii="Arial" w:hAnsi="Arial" w:cs="Arial"/>
          <w:color w:val="3366FF"/>
          <w:spacing w:val="2"/>
          <w:sz w:val="22"/>
          <w:szCs w:val="22"/>
        </w:rPr>
        <w:t xml:space="preserve"> (screen shot examples of assignments, course materials, and tools)</w:t>
      </w:r>
      <w:r w:rsidRPr="005C4BB0">
        <w:rPr>
          <w:rStyle w:val="Hyperlink"/>
          <w:rFonts w:ascii="Arial" w:hAnsi="Arial" w:cs="Arial"/>
          <w:color w:val="3366FF"/>
          <w:spacing w:val="2"/>
          <w:sz w:val="22"/>
          <w:szCs w:val="22"/>
        </w:rPr>
        <w:fldChar w:fldCharType="end"/>
      </w:r>
    </w:p>
    <w:p w14:paraId="23B17FF3" w14:textId="77777777" w:rsidR="00551DE0" w:rsidRPr="005C4BB0" w:rsidRDefault="00215E8B" w:rsidP="00551DE0">
      <w:pPr>
        <w:pStyle w:val="NormalWeb"/>
        <w:shd w:val="clear" w:color="auto" w:fill="FFFFFF"/>
        <w:spacing w:before="0" w:beforeAutospacing="0" w:after="120" w:afterAutospacing="0"/>
        <w:ind w:left="600"/>
        <w:rPr>
          <w:rFonts w:ascii="Arial" w:hAnsi="Arial" w:cs="Arial"/>
          <w:color w:val="3366FF"/>
          <w:spacing w:val="2"/>
          <w:sz w:val="22"/>
          <w:szCs w:val="22"/>
        </w:rPr>
      </w:pPr>
      <w:r w:rsidRPr="005C4BB0">
        <w:fldChar w:fldCharType="begin"/>
      </w:r>
      <w:r w:rsidRPr="005C4BB0">
        <w:rPr>
          <w:color w:val="3366FF"/>
        </w:rPr>
        <w:instrText xml:space="preserve"> HYPERLINK "http://www.natalielanese.com/s/PaintingandDrawing_Program_Outcomes.pdf" \t "_blank" </w:instrText>
      </w:r>
      <w:r w:rsidRPr="005C4BB0">
        <w:fldChar w:fldCharType="separate"/>
      </w:r>
      <w:r w:rsidR="00551DE0" w:rsidRPr="005C4BB0">
        <w:rPr>
          <w:rStyle w:val="Hyperlink"/>
          <w:rFonts w:ascii="Arial" w:hAnsi="Arial" w:cs="Arial"/>
          <w:color w:val="3366FF"/>
          <w:spacing w:val="2"/>
          <w:sz w:val="22"/>
          <w:szCs w:val="22"/>
        </w:rPr>
        <w:t>Painting and Drawing Learning Outcomes</w:t>
      </w:r>
      <w:r w:rsidRPr="005C4BB0">
        <w:rPr>
          <w:rStyle w:val="Hyperlink"/>
          <w:rFonts w:ascii="Arial" w:hAnsi="Arial" w:cs="Arial"/>
          <w:color w:val="3366FF"/>
          <w:spacing w:val="2"/>
          <w:sz w:val="22"/>
          <w:szCs w:val="22"/>
        </w:rPr>
        <w:fldChar w:fldCharType="end"/>
      </w:r>
    </w:p>
    <w:p w14:paraId="6B865761" w14:textId="77777777" w:rsidR="00551DE0" w:rsidRPr="00551DE0" w:rsidRDefault="00551DE0" w:rsidP="00551DE0">
      <w:pPr>
        <w:pStyle w:val="NormalWeb"/>
        <w:shd w:val="clear" w:color="auto" w:fill="FFFFFF"/>
        <w:spacing w:before="0" w:beforeAutospacing="0" w:after="120" w:afterAutospacing="0"/>
        <w:ind w:left="600"/>
        <w:rPr>
          <w:rFonts w:ascii="Arial" w:hAnsi="Arial" w:cs="Arial"/>
          <w:color w:val="000000" w:themeColor="text1"/>
          <w:spacing w:val="2"/>
          <w:sz w:val="22"/>
          <w:szCs w:val="22"/>
        </w:rPr>
      </w:pPr>
      <w:r w:rsidRPr="00551DE0">
        <w:rPr>
          <w:rFonts w:ascii="Arial" w:hAnsi="Arial" w:cs="Arial"/>
          <w:color w:val="000000" w:themeColor="text1"/>
          <w:spacing w:val="2"/>
          <w:sz w:val="22"/>
          <w:szCs w:val="22"/>
        </w:rPr>
        <w:t>Painting and Drawing Curriculum</w:t>
      </w:r>
    </w:p>
    <w:p w14:paraId="1BD316BB"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"http://www.natalielanese.com/s/Lanese_portfolio_student.pdf" \t "_blank" </w:instrText>
      </w:r>
      <w:r w:rsidRPr="005C4BB0">
        <w:fldChar w:fldCharType="separate"/>
      </w:r>
      <w:r w:rsidR="00551DE0" w:rsidRPr="005C4BB0">
        <w:rPr>
          <w:rStyle w:val="Hyperlink"/>
          <w:rFonts w:ascii="Arial" w:hAnsi="Arial" w:cs="Arial"/>
          <w:color w:val="3366FF"/>
          <w:spacing w:val="2"/>
          <w:sz w:val="22"/>
          <w:szCs w:val="22"/>
        </w:rPr>
        <w:t>Painting and Drawing Student Work Examples</w:t>
      </w:r>
      <w:r w:rsidRPr="005C4BB0">
        <w:rPr>
          <w:rStyle w:val="Hyperlink"/>
          <w:rFonts w:ascii="Arial" w:hAnsi="Arial" w:cs="Arial"/>
          <w:color w:val="3366FF"/>
          <w:spacing w:val="2"/>
          <w:sz w:val="22"/>
          <w:szCs w:val="22"/>
        </w:rPr>
        <w:fldChar w:fldCharType="end"/>
      </w:r>
    </w:p>
    <w:p w14:paraId="0C1BCC65" w14:textId="659447AA" w:rsidR="00551DE0" w:rsidRPr="00551DE0" w:rsidRDefault="00551DE0" w:rsidP="00551DE0">
      <w:pPr>
        <w:shd w:val="clear" w:color="auto" w:fill="FFFFFF"/>
        <w:spacing w:after="120"/>
        <w:rPr>
          <w:rFonts w:ascii="Arial" w:eastAsia="Times New Roman" w:hAnsi="Arial" w:cs="Arial"/>
          <w:color w:val="000000" w:themeColor="text1"/>
          <w:spacing w:val="2"/>
          <w:sz w:val="22"/>
          <w:szCs w:val="22"/>
        </w:rPr>
      </w:pPr>
    </w:p>
    <w:p w14:paraId="4F5AE4B3" w14:textId="2CED4E50" w:rsidR="00551DE0" w:rsidRPr="00000200" w:rsidRDefault="00551DE0" w:rsidP="00000200">
      <w:pPr>
        <w:pStyle w:val="Heading2"/>
        <w:shd w:val="clear" w:color="auto" w:fill="FFFFFF"/>
        <w:spacing w:before="0" w:after="120"/>
        <w:rPr>
          <w:rFonts w:ascii="Arial" w:eastAsia="Times New Roman" w:hAnsi="Arial" w:cs="Arial"/>
          <w:caps/>
          <w:color w:val="000000" w:themeColor="text1"/>
          <w:spacing w:val="2"/>
          <w:sz w:val="22"/>
          <w:szCs w:val="22"/>
        </w:rPr>
      </w:pPr>
      <w:r w:rsidRPr="00000200">
        <w:rPr>
          <w:rFonts w:ascii="Arial" w:eastAsia="Times New Roman" w:hAnsi="Arial" w:cs="Arial"/>
          <w:bCs/>
          <w:caps/>
          <w:color w:val="000000" w:themeColor="text1"/>
          <w:spacing w:val="2"/>
          <w:sz w:val="22"/>
          <w:szCs w:val="22"/>
        </w:rPr>
        <w:t>PROFESSIONAL</w:t>
      </w:r>
      <w:r w:rsidR="00000200" w:rsidRPr="00000200">
        <w:rPr>
          <w:rFonts w:ascii="Arial" w:eastAsia="Times New Roman" w:hAnsi="Arial" w:cs="Arial"/>
          <w:bCs/>
          <w:caps/>
          <w:color w:val="000000" w:themeColor="text1"/>
          <w:spacing w:val="2"/>
          <w:sz w:val="22"/>
          <w:szCs w:val="22"/>
        </w:rPr>
        <w:t xml:space="preserve"> EVIDENCE:</w:t>
      </w:r>
    </w:p>
    <w:p w14:paraId="6D04916C" w14:textId="77777777" w:rsidR="00551DE0" w:rsidRPr="00000200" w:rsidRDefault="00551DE0" w:rsidP="00551DE0">
      <w:pPr>
        <w:pStyle w:val="NormalWeb"/>
        <w:shd w:val="clear" w:color="auto" w:fill="FFFFFF"/>
        <w:spacing w:before="0" w:beforeAutospacing="0" w:after="120" w:afterAutospacing="0"/>
        <w:rPr>
          <w:rFonts w:ascii="Arial" w:eastAsiaTheme="minorEastAsia" w:hAnsi="Arial" w:cs="Arial"/>
          <w:color w:val="000000" w:themeColor="text1"/>
          <w:spacing w:val="2"/>
          <w:sz w:val="22"/>
          <w:szCs w:val="22"/>
        </w:rPr>
      </w:pPr>
      <w:r w:rsidRPr="00000200">
        <w:rPr>
          <w:rStyle w:val="Strong"/>
          <w:rFonts w:ascii="Arial" w:hAnsi="Arial" w:cs="Arial"/>
          <w:b w:val="0"/>
          <w:color w:val="000000" w:themeColor="text1"/>
          <w:spacing w:val="2"/>
          <w:sz w:val="22"/>
          <w:szCs w:val="22"/>
        </w:rPr>
        <w:t>1) SCHOLARSHIP</w:t>
      </w:r>
    </w:p>
    <w:p w14:paraId="634BD9BD" w14:textId="77777777" w:rsidR="00551DE0" w:rsidRPr="005C4BB0" w:rsidRDefault="00215E8B" w:rsidP="00551DE0">
      <w:pPr>
        <w:pStyle w:val="NormalWeb"/>
        <w:shd w:val="clear" w:color="auto" w:fill="FFFFFF"/>
        <w:spacing w:before="0" w:beforeAutospacing="0" w:after="120" w:afterAutospacing="0"/>
        <w:ind w:left="600"/>
        <w:rPr>
          <w:rFonts w:ascii="Arial" w:hAnsi="Arial" w:cs="Arial"/>
          <w:color w:val="3366FF"/>
          <w:spacing w:val="2"/>
          <w:sz w:val="22"/>
          <w:szCs w:val="22"/>
        </w:rPr>
      </w:pPr>
      <w:r w:rsidRPr="005C4BB0">
        <w:fldChar w:fldCharType="begin"/>
      </w:r>
      <w:r w:rsidRPr="005C4BB0">
        <w:rPr>
          <w:color w:val="3366FF"/>
        </w:rPr>
        <w:instrText xml:space="preserve"> HYPERLINK "https://newamericanpaintings.com/artists/natalie-lanese" \t "_blank" </w:instrText>
      </w:r>
      <w:r w:rsidRPr="005C4BB0">
        <w:fldChar w:fldCharType="separate"/>
      </w:r>
      <w:r w:rsidR="00551DE0" w:rsidRPr="005C4BB0">
        <w:rPr>
          <w:rStyle w:val="Hyperlink"/>
          <w:rFonts w:ascii="Arial" w:hAnsi="Arial" w:cs="Arial"/>
          <w:color w:val="3366FF"/>
          <w:spacing w:val="2"/>
          <w:sz w:val="22"/>
          <w:szCs w:val="22"/>
        </w:rPr>
        <w:t>New American Paintings</w:t>
      </w:r>
      <w:r w:rsidRPr="005C4BB0">
        <w:rPr>
          <w:rStyle w:val="Hyperlink"/>
          <w:rFonts w:ascii="Arial" w:hAnsi="Arial" w:cs="Arial"/>
          <w:color w:val="3366FF"/>
          <w:spacing w:val="2"/>
          <w:sz w:val="22"/>
          <w:szCs w:val="22"/>
        </w:rPr>
        <w:fldChar w:fldCharType="end"/>
      </w:r>
    </w:p>
    <w:p w14:paraId="6FED0B16" w14:textId="77777777" w:rsidR="00551DE0" w:rsidRPr="005C4BB0" w:rsidRDefault="00215E8B" w:rsidP="00551DE0">
      <w:pPr>
        <w:pStyle w:val="NormalWeb"/>
        <w:shd w:val="clear" w:color="auto" w:fill="FFFFFF"/>
        <w:spacing w:before="0" w:beforeAutospacing="0" w:after="120" w:afterAutospacing="0"/>
        <w:ind w:left="600"/>
        <w:rPr>
          <w:rFonts w:ascii="Arial" w:hAnsi="Arial" w:cs="Arial"/>
          <w:color w:val="3366FF"/>
          <w:spacing w:val="2"/>
          <w:sz w:val="22"/>
          <w:szCs w:val="22"/>
        </w:rPr>
      </w:pPr>
      <w:r w:rsidRPr="005C4BB0">
        <w:fldChar w:fldCharType="begin"/>
      </w:r>
      <w:r w:rsidRPr="005C4BB0">
        <w:rPr>
          <w:color w:val="3366FF"/>
        </w:rPr>
        <w:instrText xml:space="preserve"> HYPERLINK "http://www.natalielanese.com/s/TMA_Thursday.jpg" \t "_blank" </w:instrText>
      </w:r>
      <w:r w:rsidRPr="005C4BB0">
        <w:fldChar w:fldCharType="separate"/>
      </w:r>
      <w:r w:rsidR="00551DE0" w:rsidRPr="005C4BB0">
        <w:rPr>
          <w:rStyle w:val="Hyperlink"/>
          <w:rFonts w:ascii="Arial" w:hAnsi="Arial" w:cs="Arial"/>
          <w:color w:val="3366FF"/>
          <w:spacing w:val="2"/>
          <w:sz w:val="22"/>
          <w:szCs w:val="22"/>
        </w:rPr>
        <w:t>TMA Dazzle Camouflage Lecture</w:t>
      </w:r>
      <w:r w:rsidRPr="005C4BB0">
        <w:rPr>
          <w:rStyle w:val="Hyperlink"/>
          <w:rFonts w:ascii="Arial" w:hAnsi="Arial" w:cs="Arial"/>
          <w:color w:val="3366FF"/>
          <w:spacing w:val="2"/>
          <w:sz w:val="22"/>
          <w:szCs w:val="22"/>
        </w:rPr>
        <w:fldChar w:fldCharType="end"/>
      </w:r>
    </w:p>
    <w:p w14:paraId="73CF4C9E" w14:textId="77777777" w:rsidR="00551DE0" w:rsidRPr="00551DE0" w:rsidRDefault="00551DE0" w:rsidP="00551DE0">
      <w:pPr>
        <w:pStyle w:val="NormalWeb"/>
        <w:shd w:val="clear" w:color="auto" w:fill="FFFFFF"/>
        <w:spacing w:before="0" w:beforeAutospacing="0" w:after="120" w:afterAutospacing="0"/>
        <w:ind w:left="600"/>
        <w:rPr>
          <w:rFonts w:ascii="Arial" w:hAnsi="Arial" w:cs="Arial"/>
          <w:color w:val="000000" w:themeColor="text1"/>
          <w:spacing w:val="2"/>
          <w:sz w:val="22"/>
          <w:szCs w:val="22"/>
        </w:rPr>
      </w:pPr>
      <w:r w:rsidRPr="00551DE0">
        <w:rPr>
          <w:rFonts w:ascii="Arial" w:hAnsi="Arial" w:cs="Arial"/>
          <w:color w:val="000000" w:themeColor="text1"/>
          <w:spacing w:val="2"/>
          <w:sz w:val="22"/>
          <w:szCs w:val="22"/>
        </w:rPr>
        <w:t>Visiting Artist Lectures </w:t>
      </w:r>
    </w:p>
    <w:p w14:paraId="72BB2C87"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"http://www.xavier.edu/campusuite25/modules/news.cfm?news_id=5147&amp;grp_id=20&amp;archive=yes" \l ".V-Gw5pMrLOY" \t "_blank" </w:instrText>
      </w:r>
      <w:r w:rsidRPr="005C4BB0">
        <w:fldChar w:fldCharType="separate"/>
      </w:r>
      <w:r w:rsidR="00551DE0" w:rsidRPr="005C4BB0">
        <w:rPr>
          <w:rStyle w:val="Hyperlink"/>
          <w:rFonts w:ascii="Arial" w:hAnsi="Arial" w:cs="Arial"/>
          <w:color w:val="3366FF"/>
          <w:spacing w:val="2"/>
          <w:sz w:val="22"/>
          <w:szCs w:val="22"/>
        </w:rPr>
        <w:t>Xavier University</w:t>
      </w:r>
      <w:r w:rsidRPr="005C4BB0">
        <w:rPr>
          <w:rStyle w:val="Hyperlink"/>
          <w:rFonts w:ascii="Arial" w:hAnsi="Arial" w:cs="Arial"/>
          <w:color w:val="3366FF"/>
          <w:spacing w:val="2"/>
          <w:sz w:val="22"/>
          <w:szCs w:val="22"/>
        </w:rPr>
        <w:fldChar w:fldCharType="end"/>
      </w:r>
    </w:p>
    <w:p w14:paraId="11A81CE0"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"https://vimeo.com/37409462" \t "_blank" </w:instrText>
      </w:r>
      <w:r w:rsidRPr="005C4BB0">
        <w:fldChar w:fldCharType="separate"/>
      </w:r>
      <w:r w:rsidR="00551DE0" w:rsidRPr="005C4BB0">
        <w:rPr>
          <w:rStyle w:val="Hyperlink"/>
          <w:rFonts w:ascii="Arial" w:hAnsi="Arial" w:cs="Arial"/>
          <w:color w:val="3366FF"/>
          <w:spacing w:val="2"/>
          <w:sz w:val="22"/>
          <w:szCs w:val="22"/>
        </w:rPr>
        <w:t>Montserrat College of Art</w:t>
      </w:r>
      <w:r w:rsidRPr="005C4BB0">
        <w:rPr>
          <w:rStyle w:val="Hyperlink"/>
          <w:rFonts w:ascii="Arial" w:hAnsi="Arial" w:cs="Arial"/>
          <w:color w:val="3366FF"/>
          <w:spacing w:val="2"/>
          <w:sz w:val="22"/>
          <w:szCs w:val="22"/>
        </w:rPr>
        <w:fldChar w:fldCharType="end"/>
      </w:r>
    </w:p>
    <w:p w14:paraId="79686B27"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"http://myemail.constantcontact.com/UT-Department-of-Art-welcomes-collage-artist-Natalie-Lanese-TONIGHT.html?soid=1101420436065&amp;aid=IIz4634ZRhI" \t "_blank" </w:instrText>
      </w:r>
      <w:r w:rsidRPr="005C4BB0">
        <w:fldChar w:fldCharType="separate"/>
      </w:r>
      <w:r w:rsidR="00551DE0" w:rsidRPr="005C4BB0">
        <w:rPr>
          <w:rStyle w:val="Hyperlink"/>
          <w:rFonts w:ascii="Arial" w:hAnsi="Arial" w:cs="Arial"/>
          <w:color w:val="3366FF"/>
          <w:spacing w:val="2"/>
          <w:sz w:val="22"/>
          <w:szCs w:val="22"/>
        </w:rPr>
        <w:t>University of Toledo</w:t>
      </w:r>
      <w:r w:rsidRPr="005C4BB0">
        <w:rPr>
          <w:rStyle w:val="Hyperlink"/>
          <w:rFonts w:ascii="Arial" w:hAnsi="Arial" w:cs="Arial"/>
          <w:color w:val="3366FF"/>
          <w:spacing w:val="2"/>
          <w:sz w:val="22"/>
          <w:szCs w:val="22"/>
        </w:rPr>
        <w:fldChar w:fldCharType="end"/>
      </w:r>
    </w:p>
    <w:p w14:paraId="35E3B6B2" w14:textId="77777777" w:rsidR="00551DE0" w:rsidRPr="005C4BB0" w:rsidRDefault="00215E8B" w:rsidP="00551DE0">
      <w:pPr>
        <w:pStyle w:val="NormalWeb"/>
        <w:shd w:val="clear" w:color="auto" w:fill="FFFFFF"/>
        <w:spacing w:before="0" w:beforeAutospacing="0" w:after="120" w:afterAutospacing="0"/>
        <w:ind w:left="600"/>
        <w:rPr>
          <w:rFonts w:ascii="Arial" w:hAnsi="Arial" w:cs="Arial"/>
          <w:color w:val="3366FF"/>
          <w:spacing w:val="2"/>
          <w:sz w:val="22"/>
          <w:szCs w:val="22"/>
        </w:rPr>
      </w:pPr>
      <w:r w:rsidRPr="005C4BB0">
        <w:lastRenderedPageBreak/>
        <w:fldChar w:fldCharType="begin"/>
      </w:r>
      <w:r w:rsidRPr="005C4BB0">
        <w:rPr>
          <w:color w:val="3366FF"/>
        </w:rPr>
        <w:instrText xml:space="preserve"> HYPERLINK "http://www.natalielanese.com/" \t "_blank" </w:instrText>
      </w:r>
      <w:r w:rsidRPr="005C4BB0">
        <w:fldChar w:fldCharType="separate"/>
      </w:r>
      <w:r w:rsidR="00551DE0" w:rsidRPr="005C4BB0">
        <w:rPr>
          <w:rStyle w:val="Hyperlink"/>
          <w:rFonts w:ascii="Arial" w:hAnsi="Arial" w:cs="Arial"/>
          <w:color w:val="3366FF"/>
          <w:spacing w:val="2"/>
          <w:sz w:val="22"/>
          <w:szCs w:val="22"/>
        </w:rPr>
        <w:t>Website</w:t>
      </w:r>
      <w:r w:rsidRPr="005C4BB0">
        <w:rPr>
          <w:rStyle w:val="Hyperlink"/>
          <w:rFonts w:ascii="Arial" w:hAnsi="Arial" w:cs="Arial"/>
          <w:color w:val="3366FF"/>
          <w:spacing w:val="2"/>
          <w:sz w:val="22"/>
          <w:szCs w:val="22"/>
        </w:rPr>
        <w:fldChar w:fldCharType="end"/>
      </w:r>
    </w:p>
    <w:p w14:paraId="26E22483" w14:textId="54AF5336" w:rsidR="00000200" w:rsidRDefault="007A446C" w:rsidP="00551DE0">
      <w:pPr>
        <w:pStyle w:val="NormalWeb"/>
        <w:shd w:val="clear" w:color="auto" w:fill="FFFFFF"/>
        <w:spacing w:before="0" w:beforeAutospacing="0" w:after="120" w:afterAutospacing="0"/>
        <w:ind w:left="600"/>
        <w:rPr>
          <w:rFonts w:ascii="Arial" w:hAnsi="Arial" w:cs="Arial"/>
          <w:color w:val="3366FF"/>
          <w:spacing w:val="2"/>
          <w:sz w:val="22"/>
          <w:szCs w:val="22"/>
        </w:rPr>
      </w:pPr>
      <w:hyperlink r:id="rId13" w:history="1">
        <w:r w:rsidR="00486FEC" w:rsidRPr="00486FEC">
          <w:rPr>
            <w:rStyle w:val="Hyperlink"/>
            <w:rFonts w:ascii="Arial" w:hAnsi="Arial" w:cs="Arial"/>
            <w:color w:val="3366FF"/>
            <w:spacing w:val="2"/>
            <w:sz w:val="22"/>
            <w:szCs w:val="22"/>
          </w:rPr>
          <w:t>Toledo Museum of Art Teen Mural Workshop</w:t>
        </w:r>
      </w:hyperlink>
    </w:p>
    <w:p w14:paraId="65183168" w14:textId="77777777" w:rsidR="00486FEC" w:rsidRPr="00486FEC" w:rsidRDefault="00486FEC" w:rsidP="00551DE0">
      <w:pPr>
        <w:pStyle w:val="NormalWeb"/>
        <w:shd w:val="clear" w:color="auto" w:fill="FFFFFF"/>
        <w:spacing w:before="0" w:beforeAutospacing="0" w:after="120" w:afterAutospacing="0"/>
        <w:ind w:left="600"/>
        <w:rPr>
          <w:rFonts w:ascii="Arial" w:hAnsi="Arial" w:cs="Arial"/>
          <w:color w:val="3366FF"/>
          <w:spacing w:val="2"/>
          <w:sz w:val="22"/>
          <w:szCs w:val="22"/>
        </w:rPr>
      </w:pPr>
    </w:p>
    <w:p w14:paraId="0E6DB031" w14:textId="77777777" w:rsidR="00551DE0" w:rsidRPr="00000200" w:rsidRDefault="00551DE0" w:rsidP="00551DE0">
      <w:pPr>
        <w:pStyle w:val="NormalWeb"/>
        <w:shd w:val="clear" w:color="auto" w:fill="FFFFFF"/>
        <w:spacing w:before="0" w:beforeAutospacing="0" w:after="120" w:afterAutospacing="0"/>
        <w:rPr>
          <w:rFonts w:ascii="Arial" w:hAnsi="Arial" w:cs="Arial"/>
          <w:b/>
          <w:color w:val="000000" w:themeColor="text1"/>
          <w:spacing w:val="2"/>
          <w:sz w:val="22"/>
          <w:szCs w:val="22"/>
        </w:rPr>
      </w:pPr>
      <w:r w:rsidRPr="00000200">
        <w:rPr>
          <w:rStyle w:val="Strong"/>
          <w:rFonts w:ascii="Arial" w:hAnsi="Arial" w:cs="Arial"/>
          <w:b w:val="0"/>
          <w:color w:val="000000" w:themeColor="text1"/>
          <w:spacing w:val="2"/>
          <w:sz w:val="22"/>
          <w:szCs w:val="22"/>
        </w:rPr>
        <w:t>2) CREATIVITY</w:t>
      </w:r>
    </w:p>
    <w:p w14:paraId="210D0A90" w14:textId="77777777" w:rsidR="00551DE0" w:rsidRPr="005C4BB0" w:rsidRDefault="00215E8B" w:rsidP="00551DE0">
      <w:pPr>
        <w:pStyle w:val="NormalWeb"/>
        <w:shd w:val="clear" w:color="auto" w:fill="FFFFFF"/>
        <w:spacing w:before="0" w:beforeAutospacing="0" w:after="120" w:afterAutospacing="0"/>
        <w:ind w:left="600"/>
        <w:rPr>
          <w:rFonts w:ascii="Arial" w:hAnsi="Arial" w:cs="Arial"/>
          <w:color w:val="3366FF"/>
          <w:spacing w:val="2"/>
          <w:sz w:val="22"/>
          <w:szCs w:val="22"/>
          <w:u w:val="single"/>
        </w:rPr>
      </w:pPr>
      <w:r w:rsidRPr="005C4BB0">
        <w:fldChar w:fldCharType="begin"/>
      </w:r>
      <w:r w:rsidRPr="005C4BB0">
        <w:rPr>
          <w:color w:val="3366FF"/>
          <w:u w:val="single"/>
        </w:rPr>
        <w:instrText xml:space="preserve"> HYPERLINK "https://akronartmuseum.org/exhibitions/neo-geo/8467" \t "_blank" </w:instrText>
      </w:r>
      <w:r w:rsidRPr="005C4BB0">
        <w:fldChar w:fldCharType="separate"/>
      </w:r>
      <w:r w:rsidR="00551DE0" w:rsidRPr="005C4BB0">
        <w:rPr>
          <w:rStyle w:val="Emphasis"/>
          <w:rFonts w:ascii="Arial" w:hAnsi="Arial" w:cs="Arial"/>
          <w:color w:val="3366FF"/>
          <w:spacing w:val="2"/>
          <w:sz w:val="22"/>
          <w:szCs w:val="22"/>
          <w:u w:val="single"/>
        </w:rPr>
        <w:t>NEO Geo</w:t>
      </w:r>
      <w:r w:rsidR="00551DE0" w:rsidRPr="005C4BB0">
        <w:rPr>
          <w:rStyle w:val="apple-converted-space"/>
          <w:rFonts w:ascii="Arial" w:hAnsi="Arial" w:cs="Arial"/>
          <w:color w:val="3366FF"/>
          <w:spacing w:val="2"/>
          <w:sz w:val="22"/>
          <w:szCs w:val="22"/>
          <w:u w:val="single"/>
        </w:rPr>
        <w:t> </w:t>
      </w:r>
      <w:r w:rsidR="00551DE0" w:rsidRPr="005C4BB0">
        <w:rPr>
          <w:rStyle w:val="Hyperlink"/>
          <w:rFonts w:ascii="Arial" w:hAnsi="Arial" w:cs="Arial"/>
          <w:color w:val="3366FF"/>
          <w:spacing w:val="2"/>
          <w:sz w:val="22"/>
          <w:szCs w:val="22"/>
        </w:rPr>
        <w:t>at the Akron Art Museum, 2015</w:t>
      </w:r>
      <w:r w:rsidRPr="005C4BB0">
        <w:rPr>
          <w:rStyle w:val="Hyperlink"/>
          <w:rFonts w:ascii="Arial" w:hAnsi="Arial" w:cs="Arial"/>
          <w:color w:val="3366FF"/>
          <w:spacing w:val="2"/>
          <w:sz w:val="22"/>
          <w:szCs w:val="22"/>
        </w:rPr>
        <w:fldChar w:fldCharType="end"/>
      </w:r>
    </w:p>
    <w:p w14:paraId="0C5B0A16" w14:textId="779E33E1" w:rsidR="00551DE0" w:rsidRPr="00551DE0" w:rsidRDefault="00551DE0" w:rsidP="00551DE0">
      <w:pPr>
        <w:pStyle w:val="NormalWeb"/>
        <w:shd w:val="clear" w:color="auto" w:fill="FFFFFF"/>
        <w:spacing w:before="0" w:beforeAutospacing="0" w:after="120" w:afterAutospacing="0"/>
        <w:ind w:left="600"/>
        <w:rPr>
          <w:rFonts w:ascii="Arial" w:hAnsi="Arial" w:cs="Arial"/>
          <w:color w:val="000000" w:themeColor="text1"/>
          <w:spacing w:val="2"/>
          <w:sz w:val="22"/>
          <w:szCs w:val="22"/>
        </w:rPr>
      </w:pPr>
      <w:r w:rsidRPr="00551DE0">
        <w:rPr>
          <w:rFonts w:ascii="Arial" w:hAnsi="Arial" w:cs="Arial"/>
          <w:color w:val="000000" w:themeColor="text1"/>
          <w:spacing w:val="2"/>
          <w:sz w:val="22"/>
          <w:szCs w:val="22"/>
        </w:rPr>
        <w:t xml:space="preserve">Promotional Content for </w:t>
      </w:r>
      <w:r w:rsidR="00B2670C">
        <w:rPr>
          <w:rFonts w:ascii="Arial" w:hAnsi="Arial" w:cs="Arial"/>
          <w:color w:val="000000" w:themeColor="text1"/>
          <w:spacing w:val="2"/>
          <w:sz w:val="22"/>
          <w:szCs w:val="22"/>
        </w:rPr>
        <w:t xml:space="preserve">Selected </w:t>
      </w:r>
      <w:r w:rsidRPr="00551DE0">
        <w:rPr>
          <w:rFonts w:ascii="Arial" w:hAnsi="Arial" w:cs="Arial"/>
          <w:color w:val="000000" w:themeColor="text1"/>
          <w:spacing w:val="2"/>
          <w:sz w:val="22"/>
          <w:szCs w:val="22"/>
        </w:rPr>
        <w:t>Exhibitions</w:t>
      </w:r>
    </w:p>
    <w:p w14:paraId="1B9EA451"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u w:val="single"/>
        </w:rPr>
      </w:pPr>
      <w:r w:rsidRPr="005C4BB0">
        <w:fldChar w:fldCharType="begin"/>
      </w:r>
      <w:r w:rsidRPr="005C4BB0">
        <w:rPr>
          <w:color w:val="3366FF"/>
          <w:u w:val="single"/>
        </w:rPr>
        <w:instrText xml:space="preserve"> HYPERLINK "https://vimeo.com/70454872" \t "_blank" </w:instrText>
      </w:r>
      <w:r w:rsidRPr="005C4BB0">
        <w:fldChar w:fldCharType="separate"/>
      </w:r>
      <w:proofErr w:type="spellStart"/>
      <w:r w:rsidR="00551DE0" w:rsidRPr="005C4BB0">
        <w:rPr>
          <w:rStyle w:val="Emphasis"/>
          <w:rFonts w:ascii="Arial" w:hAnsi="Arial" w:cs="Arial"/>
          <w:color w:val="3366FF"/>
          <w:spacing w:val="2"/>
          <w:sz w:val="22"/>
          <w:szCs w:val="22"/>
          <w:u w:val="single"/>
        </w:rPr>
        <w:t>Popscapes</w:t>
      </w:r>
      <w:proofErr w:type="spellEnd"/>
      <w:r w:rsidR="00551DE0" w:rsidRPr="005C4BB0">
        <w:rPr>
          <w:rStyle w:val="Hyperlink"/>
          <w:rFonts w:ascii="Arial" w:hAnsi="Arial" w:cs="Arial"/>
          <w:color w:val="3366FF"/>
          <w:spacing w:val="2"/>
          <w:sz w:val="22"/>
          <w:szCs w:val="22"/>
        </w:rPr>
        <w:t>, SPACE Gallery, Portland, ME, 2013</w:t>
      </w:r>
      <w:r w:rsidRPr="005C4BB0">
        <w:rPr>
          <w:rStyle w:val="Hyperlink"/>
          <w:rFonts w:ascii="Arial" w:hAnsi="Arial" w:cs="Arial"/>
          <w:color w:val="3366FF"/>
          <w:spacing w:val="2"/>
          <w:sz w:val="22"/>
          <w:szCs w:val="22"/>
        </w:rPr>
        <w:fldChar w:fldCharType="end"/>
      </w:r>
    </w:p>
    <w:p w14:paraId="3012855A"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u w:val="single"/>
        </w:rPr>
      </w:pPr>
      <w:r w:rsidRPr="005C4BB0">
        <w:fldChar w:fldCharType="begin"/>
      </w:r>
      <w:r w:rsidRPr="005C4BB0">
        <w:rPr>
          <w:color w:val="3366FF"/>
          <w:u w:val="single"/>
        </w:rPr>
        <w:instrText xml:space="preserve"> HYPERLINK "https://www.facebook.com/events/1405258146355581/" \t "_blank" </w:instrText>
      </w:r>
      <w:r w:rsidRPr="005C4BB0">
        <w:fldChar w:fldCharType="separate"/>
      </w:r>
      <w:r w:rsidR="00551DE0" w:rsidRPr="005C4BB0">
        <w:rPr>
          <w:rStyle w:val="Emphasis"/>
          <w:rFonts w:ascii="Arial" w:hAnsi="Arial" w:cs="Arial"/>
          <w:color w:val="3366FF"/>
          <w:spacing w:val="2"/>
          <w:sz w:val="22"/>
          <w:szCs w:val="22"/>
          <w:u w:val="single"/>
        </w:rPr>
        <w:t>PANORAMA</w:t>
      </w:r>
      <w:r w:rsidR="00551DE0" w:rsidRPr="005C4BB0">
        <w:rPr>
          <w:rStyle w:val="Hyperlink"/>
          <w:rFonts w:ascii="Arial" w:hAnsi="Arial" w:cs="Arial"/>
          <w:color w:val="3366FF"/>
          <w:spacing w:val="2"/>
          <w:sz w:val="22"/>
          <w:szCs w:val="22"/>
        </w:rPr>
        <w:t>, University of Toledo CVA, 2013</w:t>
      </w:r>
      <w:r w:rsidRPr="005C4BB0">
        <w:rPr>
          <w:rStyle w:val="Hyperlink"/>
          <w:rFonts w:ascii="Arial" w:hAnsi="Arial" w:cs="Arial"/>
          <w:color w:val="3366FF"/>
          <w:spacing w:val="2"/>
          <w:sz w:val="22"/>
          <w:szCs w:val="22"/>
        </w:rPr>
        <w:fldChar w:fldCharType="end"/>
      </w:r>
    </w:p>
    <w:p w14:paraId="5192A3F0"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u w:val="single"/>
        </w:rPr>
      </w:pPr>
      <w:r w:rsidRPr="005C4BB0">
        <w:fldChar w:fldCharType="begin"/>
      </w:r>
      <w:r w:rsidRPr="005C4BB0">
        <w:rPr>
          <w:color w:val="3366FF"/>
          <w:u w:val="single"/>
        </w:rPr>
        <w:instrText xml:space="preserve"> HYPERLINK "http://taa.toledomuseum.org/natalie-lanese/" \t "_blank" </w:instrText>
      </w:r>
      <w:r w:rsidRPr="005C4BB0">
        <w:fldChar w:fldCharType="separate"/>
      </w:r>
      <w:r w:rsidR="00551DE0" w:rsidRPr="005C4BB0">
        <w:rPr>
          <w:rStyle w:val="Hyperlink"/>
          <w:rFonts w:ascii="Arial" w:hAnsi="Arial" w:cs="Arial"/>
          <w:color w:val="3366FF"/>
          <w:spacing w:val="2"/>
          <w:sz w:val="22"/>
          <w:szCs w:val="22"/>
        </w:rPr>
        <w:t>Toledo Area Artists Exhibition, Toledo Museum of Art, 2014</w:t>
      </w:r>
      <w:r w:rsidRPr="005C4BB0">
        <w:rPr>
          <w:rStyle w:val="Hyperlink"/>
          <w:rFonts w:ascii="Arial" w:hAnsi="Arial" w:cs="Arial"/>
          <w:color w:val="3366FF"/>
          <w:spacing w:val="2"/>
          <w:sz w:val="22"/>
          <w:szCs w:val="22"/>
        </w:rPr>
        <w:fldChar w:fldCharType="end"/>
      </w:r>
    </w:p>
    <w:p w14:paraId="01A80AA7"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u w:val="single"/>
        </w:rPr>
      </w:pPr>
      <w:r w:rsidRPr="005C4BB0">
        <w:fldChar w:fldCharType="begin"/>
      </w:r>
      <w:r w:rsidRPr="005C4BB0">
        <w:rPr>
          <w:color w:val="3366FF"/>
          <w:u w:val="single"/>
        </w:rPr>
        <w:instrText xml:space="preserve"> HYPERLINK "http://www.decordova.org/art/exhibition/wall-works/natalie-lanese-installation" \t "_blank" </w:instrText>
      </w:r>
      <w:r w:rsidRPr="005C4BB0">
        <w:fldChar w:fldCharType="separate"/>
      </w:r>
      <w:r w:rsidR="00551DE0" w:rsidRPr="005C4BB0">
        <w:rPr>
          <w:rStyle w:val="Emphasis"/>
          <w:rFonts w:ascii="Arial" w:hAnsi="Arial" w:cs="Arial"/>
          <w:color w:val="3366FF"/>
          <w:spacing w:val="2"/>
          <w:sz w:val="22"/>
          <w:szCs w:val="22"/>
          <w:u w:val="single"/>
        </w:rPr>
        <w:t>Wall Works</w:t>
      </w:r>
      <w:r w:rsidR="00551DE0" w:rsidRPr="005C4BB0">
        <w:rPr>
          <w:rStyle w:val="Hyperlink"/>
          <w:rFonts w:ascii="Arial" w:hAnsi="Arial" w:cs="Arial"/>
          <w:color w:val="3366FF"/>
          <w:spacing w:val="2"/>
          <w:sz w:val="22"/>
          <w:szCs w:val="22"/>
        </w:rPr>
        <w:t xml:space="preserve">, </w:t>
      </w:r>
      <w:proofErr w:type="spellStart"/>
      <w:r w:rsidR="00551DE0" w:rsidRPr="005C4BB0">
        <w:rPr>
          <w:rStyle w:val="Hyperlink"/>
          <w:rFonts w:ascii="Arial" w:hAnsi="Arial" w:cs="Arial"/>
          <w:color w:val="3366FF"/>
          <w:spacing w:val="2"/>
          <w:sz w:val="22"/>
          <w:szCs w:val="22"/>
        </w:rPr>
        <w:t>DeCordova</w:t>
      </w:r>
      <w:proofErr w:type="spellEnd"/>
      <w:r w:rsidR="00551DE0" w:rsidRPr="005C4BB0">
        <w:rPr>
          <w:rStyle w:val="Hyperlink"/>
          <w:rFonts w:ascii="Arial" w:hAnsi="Arial" w:cs="Arial"/>
          <w:color w:val="3366FF"/>
          <w:spacing w:val="2"/>
          <w:sz w:val="22"/>
          <w:szCs w:val="22"/>
        </w:rPr>
        <w:t xml:space="preserve"> Sculpture Park and Museum, 2011</w:t>
      </w:r>
      <w:r w:rsidRPr="005C4BB0">
        <w:rPr>
          <w:rStyle w:val="Hyperlink"/>
          <w:rFonts w:ascii="Arial" w:hAnsi="Arial" w:cs="Arial"/>
          <w:color w:val="3366FF"/>
          <w:spacing w:val="2"/>
          <w:sz w:val="22"/>
          <w:szCs w:val="22"/>
        </w:rPr>
        <w:fldChar w:fldCharType="end"/>
      </w:r>
    </w:p>
    <w:p w14:paraId="26AD61B1"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u w:val="single"/>
        </w:rPr>
      </w:pPr>
      <w:r w:rsidRPr="005C4BB0">
        <w:fldChar w:fldCharType="begin"/>
      </w:r>
      <w:r w:rsidRPr="005C4BB0">
        <w:rPr>
          <w:color w:val="3366FF"/>
          <w:u w:val="single"/>
        </w:rPr>
        <w:instrText xml:space="preserve"> HYPERLINK "https://www.instagram.com/explore/tags/neogeoakron/" \t "_blank" </w:instrText>
      </w:r>
      <w:r w:rsidRPr="005C4BB0">
        <w:fldChar w:fldCharType="separate"/>
      </w:r>
      <w:r w:rsidR="00551DE0" w:rsidRPr="005C4BB0">
        <w:rPr>
          <w:rStyle w:val="Hyperlink"/>
          <w:rFonts w:ascii="Arial" w:hAnsi="Arial" w:cs="Arial"/>
          <w:color w:val="3366FF"/>
          <w:spacing w:val="2"/>
          <w:sz w:val="22"/>
          <w:szCs w:val="22"/>
        </w:rPr>
        <w:t>#</w:t>
      </w:r>
      <w:proofErr w:type="spellStart"/>
      <w:proofErr w:type="gramStart"/>
      <w:r w:rsidR="00551DE0" w:rsidRPr="005C4BB0">
        <w:rPr>
          <w:rStyle w:val="Hyperlink"/>
          <w:rFonts w:ascii="Arial" w:hAnsi="Arial" w:cs="Arial"/>
          <w:color w:val="3366FF"/>
          <w:spacing w:val="2"/>
          <w:sz w:val="22"/>
          <w:szCs w:val="22"/>
        </w:rPr>
        <w:t>neogeoakron</w:t>
      </w:r>
      <w:proofErr w:type="spellEnd"/>
      <w:proofErr w:type="gramEnd"/>
      <w:r w:rsidR="00551DE0" w:rsidRPr="005C4BB0">
        <w:rPr>
          <w:rStyle w:val="Hyperlink"/>
          <w:rFonts w:ascii="Arial" w:hAnsi="Arial" w:cs="Arial"/>
          <w:color w:val="3366FF"/>
          <w:spacing w:val="2"/>
          <w:sz w:val="22"/>
          <w:szCs w:val="22"/>
        </w:rPr>
        <w:t xml:space="preserve"> on </w:t>
      </w:r>
      <w:proofErr w:type="spellStart"/>
      <w:r w:rsidR="00551DE0" w:rsidRPr="005C4BB0">
        <w:rPr>
          <w:rStyle w:val="Hyperlink"/>
          <w:rFonts w:ascii="Arial" w:hAnsi="Arial" w:cs="Arial"/>
          <w:color w:val="3366FF"/>
          <w:spacing w:val="2"/>
          <w:sz w:val="22"/>
          <w:szCs w:val="22"/>
        </w:rPr>
        <w:t>Instagram</w:t>
      </w:r>
      <w:proofErr w:type="spellEnd"/>
      <w:r w:rsidRPr="005C4BB0">
        <w:rPr>
          <w:rStyle w:val="Hyperlink"/>
          <w:rFonts w:ascii="Arial" w:hAnsi="Arial" w:cs="Arial"/>
          <w:color w:val="3366FF"/>
          <w:spacing w:val="2"/>
          <w:sz w:val="22"/>
          <w:szCs w:val="22"/>
        </w:rPr>
        <w:fldChar w:fldCharType="end"/>
      </w:r>
    </w:p>
    <w:p w14:paraId="4C9F7A13" w14:textId="77777777" w:rsidR="00000200" w:rsidRPr="00551DE0" w:rsidRDefault="00000200" w:rsidP="00551DE0">
      <w:pPr>
        <w:pStyle w:val="NormalWeb"/>
        <w:shd w:val="clear" w:color="auto" w:fill="FFFFFF"/>
        <w:spacing w:before="0" w:beforeAutospacing="0" w:after="120" w:afterAutospacing="0"/>
        <w:ind w:left="1200"/>
        <w:rPr>
          <w:rFonts w:ascii="Arial" w:hAnsi="Arial" w:cs="Arial"/>
          <w:color w:val="000000" w:themeColor="text1"/>
          <w:spacing w:val="2"/>
          <w:sz w:val="22"/>
          <w:szCs w:val="22"/>
        </w:rPr>
      </w:pPr>
    </w:p>
    <w:p w14:paraId="64897F8B" w14:textId="77777777" w:rsidR="00551DE0" w:rsidRPr="00551DE0" w:rsidRDefault="00551DE0" w:rsidP="00551DE0">
      <w:pPr>
        <w:pStyle w:val="NormalWeb"/>
        <w:shd w:val="clear" w:color="auto" w:fill="FFFFFF"/>
        <w:spacing w:before="0" w:beforeAutospacing="0" w:after="120" w:afterAutospacing="0"/>
        <w:ind w:left="600"/>
        <w:rPr>
          <w:rFonts w:ascii="Arial" w:hAnsi="Arial" w:cs="Arial"/>
          <w:color w:val="000000" w:themeColor="text1"/>
          <w:spacing w:val="2"/>
          <w:sz w:val="22"/>
          <w:szCs w:val="22"/>
        </w:rPr>
      </w:pPr>
      <w:r w:rsidRPr="00551DE0">
        <w:rPr>
          <w:rFonts w:ascii="Arial" w:hAnsi="Arial" w:cs="Arial"/>
          <w:color w:val="000000" w:themeColor="text1"/>
          <w:spacing w:val="2"/>
          <w:sz w:val="22"/>
          <w:szCs w:val="22"/>
        </w:rPr>
        <w:t>Public Mural Commissions</w:t>
      </w:r>
    </w:p>
    <w:p w14:paraId="09EEDE57"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"http://www.artworkscincinnati.org/event/rosemary-swing-around-rosie-clooney-mural-dedication/" \t "_blank" </w:instrText>
      </w:r>
      <w:r w:rsidRPr="005C4BB0">
        <w:fldChar w:fldCharType="separate"/>
      </w:r>
      <w:r w:rsidR="00551DE0" w:rsidRPr="005C4BB0">
        <w:rPr>
          <w:rStyle w:val="Hyperlink"/>
          <w:rFonts w:ascii="Arial" w:hAnsi="Arial" w:cs="Arial"/>
          <w:color w:val="3366FF"/>
          <w:spacing w:val="2"/>
          <w:sz w:val="22"/>
          <w:szCs w:val="22"/>
        </w:rPr>
        <w:t>"Swing Around Rosie," Cincinnati, OH, 2016</w:t>
      </w:r>
      <w:r w:rsidRPr="005C4BB0">
        <w:rPr>
          <w:rStyle w:val="Hyperlink"/>
          <w:rFonts w:ascii="Arial" w:hAnsi="Arial" w:cs="Arial"/>
          <w:color w:val="3366FF"/>
          <w:spacing w:val="2"/>
          <w:sz w:val="22"/>
          <w:szCs w:val="22"/>
        </w:rPr>
        <w:fldChar w:fldCharType="end"/>
      </w:r>
    </w:p>
    <w:p w14:paraId="2BD45B84"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"http://www.shuspectra.com/2368/news/lanese-completes-mural-highlighting-toledo-history/" \t "_blank" </w:instrText>
      </w:r>
      <w:r w:rsidRPr="005C4BB0">
        <w:fldChar w:fldCharType="separate"/>
      </w:r>
      <w:r w:rsidR="00551DE0" w:rsidRPr="005C4BB0">
        <w:rPr>
          <w:rStyle w:val="Hyperlink"/>
          <w:rFonts w:ascii="Arial" w:hAnsi="Arial" w:cs="Arial"/>
          <w:color w:val="3366FF"/>
          <w:spacing w:val="2"/>
          <w:sz w:val="22"/>
          <w:szCs w:val="22"/>
        </w:rPr>
        <w:t>"Island Sanctuary for the Ghost of Moses," Toledo, OH, 2015 (Spectra Article)</w:t>
      </w:r>
      <w:r w:rsidRPr="005C4BB0">
        <w:rPr>
          <w:rStyle w:val="Hyperlink"/>
          <w:rFonts w:ascii="Arial" w:hAnsi="Arial" w:cs="Arial"/>
          <w:color w:val="3366FF"/>
          <w:spacing w:val="2"/>
          <w:sz w:val="22"/>
          <w:szCs w:val="22"/>
        </w:rPr>
        <w:fldChar w:fldCharType="end"/>
      </w:r>
    </w:p>
    <w:p w14:paraId="0CC79B5E"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"http://www.land-studio.org/project/cleveland-innerbelt-murals" \t "_blank" </w:instrText>
      </w:r>
      <w:r w:rsidRPr="005C4BB0">
        <w:fldChar w:fldCharType="separate"/>
      </w:r>
      <w:r w:rsidR="00551DE0" w:rsidRPr="005C4BB0">
        <w:rPr>
          <w:rStyle w:val="Hyperlink"/>
          <w:rFonts w:ascii="Arial" w:hAnsi="Arial" w:cs="Arial"/>
          <w:color w:val="3366FF"/>
          <w:spacing w:val="2"/>
          <w:sz w:val="22"/>
          <w:szCs w:val="22"/>
        </w:rPr>
        <w:t xml:space="preserve">Cleveland </w:t>
      </w:r>
      <w:proofErr w:type="spellStart"/>
      <w:r w:rsidR="00551DE0" w:rsidRPr="005C4BB0">
        <w:rPr>
          <w:rStyle w:val="Hyperlink"/>
          <w:rFonts w:ascii="Arial" w:hAnsi="Arial" w:cs="Arial"/>
          <w:color w:val="3366FF"/>
          <w:spacing w:val="2"/>
          <w:sz w:val="22"/>
          <w:szCs w:val="22"/>
        </w:rPr>
        <w:t>Innerbelt</w:t>
      </w:r>
      <w:proofErr w:type="spellEnd"/>
      <w:r w:rsidR="00551DE0" w:rsidRPr="005C4BB0">
        <w:rPr>
          <w:rStyle w:val="Hyperlink"/>
          <w:rFonts w:ascii="Arial" w:hAnsi="Arial" w:cs="Arial"/>
          <w:color w:val="3366FF"/>
          <w:spacing w:val="2"/>
          <w:sz w:val="22"/>
          <w:szCs w:val="22"/>
        </w:rPr>
        <w:t xml:space="preserve"> Murals, Cleveland, OH, 2012-13</w:t>
      </w:r>
      <w:r w:rsidRPr="005C4BB0">
        <w:rPr>
          <w:rStyle w:val="Hyperlink"/>
          <w:rFonts w:ascii="Arial" w:hAnsi="Arial" w:cs="Arial"/>
          <w:color w:val="3366FF"/>
          <w:spacing w:val="2"/>
          <w:sz w:val="22"/>
          <w:szCs w:val="22"/>
        </w:rPr>
        <w:fldChar w:fldCharType="end"/>
      </w:r>
    </w:p>
    <w:p w14:paraId="77EEEE87" w14:textId="3FE83857" w:rsidR="00551DE0" w:rsidRPr="00551DE0" w:rsidRDefault="00551DE0" w:rsidP="00BB1EB2">
      <w:pPr>
        <w:pStyle w:val="NormalWeb"/>
        <w:shd w:val="clear" w:color="auto" w:fill="FFFFFF"/>
        <w:spacing w:before="0" w:beforeAutospacing="0" w:after="120" w:afterAutospacing="0"/>
        <w:ind w:left="600"/>
        <w:rPr>
          <w:rFonts w:ascii="Arial" w:hAnsi="Arial" w:cs="Arial"/>
          <w:color w:val="000000" w:themeColor="text1"/>
          <w:spacing w:val="2"/>
          <w:sz w:val="22"/>
          <w:szCs w:val="22"/>
        </w:rPr>
      </w:pPr>
      <w:r w:rsidRPr="00551DE0">
        <w:rPr>
          <w:rFonts w:ascii="Arial" w:hAnsi="Arial" w:cs="Arial"/>
          <w:color w:val="000000" w:themeColor="text1"/>
          <w:spacing w:val="2"/>
          <w:sz w:val="22"/>
          <w:szCs w:val="22"/>
        </w:rPr>
        <w:t> </w:t>
      </w:r>
    </w:p>
    <w:p w14:paraId="06ACB60D" w14:textId="30AE7D67" w:rsidR="00551DE0" w:rsidRPr="00000200" w:rsidRDefault="00551DE0" w:rsidP="00000200">
      <w:pPr>
        <w:pStyle w:val="Heading2"/>
        <w:shd w:val="clear" w:color="auto" w:fill="FFFFFF"/>
        <w:spacing w:before="0" w:after="120"/>
        <w:rPr>
          <w:rFonts w:ascii="Arial" w:eastAsia="Times New Roman" w:hAnsi="Arial" w:cs="Arial"/>
          <w:caps/>
          <w:color w:val="000000" w:themeColor="text1"/>
          <w:spacing w:val="2"/>
          <w:sz w:val="22"/>
          <w:szCs w:val="22"/>
        </w:rPr>
      </w:pPr>
      <w:r w:rsidRPr="00000200">
        <w:rPr>
          <w:rFonts w:ascii="Arial" w:eastAsia="Times New Roman" w:hAnsi="Arial" w:cs="Arial"/>
          <w:bCs/>
          <w:caps/>
          <w:color w:val="000000" w:themeColor="text1"/>
          <w:spacing w:val="2"/>
          <w:sz w:val="22"/>
          <w:szCs w:val="22"/>
        </w:rPr>
        <w:t>SERVICE</w:t>
      </w:r>
      <w:r w:rsidR="00000200">
        <w:rPr>
          <w:rFonts w:ascii="Arial" w:eastAsia="Times New Roman" w:hAnsi="Arial" w:cs="Arial"/>
          <w:bCs/>
          <w:caps/>
          <w:color w:val="000000" w:themeColor="text1"/>
          <w:spacing w:val="2"/>
          <w:sz w:val="22"/>
          <w:szCs w:val="22"/>
        </w:rPr>
        <w:t xml:space="preserve"> EVIDENCE:</w:t>
      </w:r>
    </w:p>
    <w:p w14:paraId="2AD0B570" w14:textId="77777777" w:rsidR="00551DE0" w:rsidRPr="00000200" w:rsidRDefault="00551DE0" w:rsidP="00551DE0">
      <w:pPr>
        <w:pStyle w:val="NormalWeb"/>
        <w:shd w:val="clear" w:color="auto" w:fill="FFFFFF"/>
        <w:spacing w:before="0" w:beforeAutospacing="0" w:after="120" w:afterAutospacing="0"/>
        <w:rPr>
          <w:rFonts w:ascii="Arial" w:eastAsiaTheme="minorEastAsia" w:hAnsi="Arial" w:cs="Arial"/>
          <w:b/>
          <w:color w:val="000000" w:themeColor="text1"/>
          <w:spacing w:val="2"/>
          <w:sz w:val="22"/>
          <w:szCs w:val="22"/>
        </w:rPr>
      </w:pPr>
      <w:r w:rsidRPr="00000200">
        <w:rPr>
          <w:rStyle w:val="Strong"/>
          <w:rFonts w:ascii="Arial" w:hAnsi="Arial" w:cs="Arial"/>
          <w:b w:val="0"/>
          <w:color w:val="000000" w:themeColor="text1"/>
          <w:spacing w:val="2"/>
          <w:sz w:val="22"/>
          <w:szCs w:val="22"/>
        </w:rPr>
        <w:t>1) UNIVERSITY</w:t>
      </w:r>
    </w:p>
    <w:p w14:paraId="23CD63AE" w14:textId="77777777" w:rsidR="00551DE0" w:rsidRPr="005C4BB0" w:rsidRDefault="00215E8B" w:rsidP="00551DE0">
      <w:pPr>
        <w:pStyle w:val="NormalWeb"/>
        <w:shd w:val="clear" w:color="auto" w:fill="FFFFFF"/>
        <w:spacing w:before="0" w:beforeAutospacing="0" w:after="120" w:afterAutospacing="0"/>
        <w:ind w:left="600"/>
        <w:rPr>
          <w:rFonts w:ascii="Arial" w:hAnsi="Arial" w:cs="Arial"/>
          <w:color w:val="3366FF"/>
          <w:spacing w:val="2"/>
          <w:sz w:val="22"/>
          <w:szCs w:val="22"/>
        </w:rPr>
      </w:pPr>
      <w:r w:rsidRPr="005C4BB0">
        <w:fldChar w:fldCharType="begin"/>
      </w:r>
      <w:r w:rsidRPr="005C4BB0">
        <w:rPr>
          <w:color w:val="3366FF"/>
        </w:rPr>
        <w:instrText xml:space="preserve"> HYPERLINK "http://www.studioangelico.com/john-wittersheim-memorial-sculpture-park/" \t "_blank" </w:instrText>
      </w:r>
      <w:r w:rsidRPr="005C4BB0">
        <w:fldChar w:fldCharType="separate"/>
      </w:r>
      <w:r w:rsidR="00551DE0" w:rsidRPr="005C4BB0">
        <w:rPr>
          <w:rStyle w:val="Hyperlink"/>
          <w:rFonts w:ascii="Arial" w:hAnsi="Arial" w:cs="Arial"/>
          <w:color w:val="3366FF"/>
          <w:spacing w:val="2"/>
          <w:sz w:val="22"/>
          <w:szCs w:val="22"/>
        </w:rPr>
        <w:t xml:space="preserve">John D. </w:t>
      </w:r>
      <w:proofErr w:type="spellStart"/>
      <w:r w:rsidR="00551DE0" w:rsidRPr="005C4BB0">
        <w:rPr>
          <w:rStyle w:val="Hyperlink"/>
          <w:rFonts w:ascii="Arial" w:hAnsi="Arial" w:cs="Arial"/>
          <w:color w:val="3366FF"/>
          <w:spacing w:val="2"/>
          <w:sz w:val="22"/>
          <w:szCs w:val="22"/>
        </w:rPr>
        <w:t>Wittersheim</w:t>
      </w:r>
      <w:proofErr w:type="spellEnd"/>
      <w:r w:rsidR="00551DE0" w:rsidRPr="005C4BB0">
        <w:rPr>
          <w:rStyle w:val="Hyperlink"/>
          <w:rFonts w:ascii="Arial" w:hAnsi="Arial" w:cs="Arial"/>
          <w:color w:val="3366FF"/>
          <w:spacing w:val="2"/>
          <w:sz w:val="22"/>
          <w:szCs w:val="22"/>
        </w:rPr>
        <w:t xml:space="preserve"> Memorial Sculpture Park + Campus Art Committee</w:t>
      </w:r>
      <w:r w:rsidRPr="005C4BB0">
        <w:rPr>
          <w:rStyle w:val="Hyperlink"/>
          <w:rFonts w:ascii="Arial" w:hAnsi="Arial" w:cs="Arial"/>
          <w:color w:val="3366FF"/>
          <w:spacing w:val="2"/>
          <w:sz w:val="22"/>
          <w:szCs w:val="22"/>
        </w:rPr>
        <w:fldChar w:fldCharType="end"/>
      </w:r>
    </w:p>
    <w:p w14:paraId="1975C375"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"https://www.facebook.com/JohnWittersheimMemorial/" \t "_blank" </w:instrText>
      </w:r>
      <w:r w:rsidRPr="005C4BB0">
        <w:fldChar w:fldCharType="separate"/>
      </w:r>
      <w:r w:rsidR="00551DE0" w:rsidRPr="005C4BB0">
        <w:rPr>
          <w:rStyle w:val="Hyperlink"/>
          <w:rFonts w:ascii="Arial" w:hAnsi="Arial" w:cs="Arial"/>
          <w:color w:val="3366FF"/>
          <w:spacing w:val="2"/>
          <w:sz w:val="22"/>
          <w:szCs w:val="22"/>
        </w:rPr>
        <w:t>Facebook Page</w:t>
      </w:r>
      <w:r w:rsidRPr="005C4BB0">
        <w:rPr>
          <w:rStyle w:val="Hyperlink"/>
          <w:rFonts w:ascii="Arial" w:hAnsi="Arial" w:cs="Arial"/>
          <w:color w:val="3366FF"/>
          <w:spacing w:val="2"/>
          <w:sz w:val="22"/>
          <w:szCs w:val="22"/>
        </w:rPr>
        <w:fldChar w:fldCharType="end"/>
      </w:r>
    </w:p>
    <w:p w14:paraId="55D830A6"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"https://www.eventbrite.com/e/jdw-sculpture-park-pig-roast-and-fundraiser-tickets-20569677459" \t "_blank" </w:instrText>
      </w:r>
      <w:r w:rsidRPr="005C4BB0">
        <w:fldChar w:fldCharType="separate"/>
      </w:r>
      <w:proofErr w:type="spellStart"/>
      <w:r w:rsidR="00551DE0" w:rsidRPr="005C4BB0">
        <w:rPr>
          <w:rStyle w:val="Hyperlink"/>
          <w:rFonts w:ascii="Arial" w:hAnsi="Arial" w:cs="Arial"/>
          <w:color w:val="3366FF"/>
          <w:spacing w:val="2"/>
          <w:sz w:val="22"/>
          <w:szCs w:val="22"/>
        </w:rPr>
        <w:t>Eventbrite</w:t>
      </w:r>
      <w:proofErr w:type="spellEnd"/>
      <w:r w:rsidRPr="005C4BB0">
        <w:rPr>
          <w:rStyle w:val="Hyperlink"/>
          <w:rFonts w:ascii="Arial" w:hAnsi="Arial" w:cs="Arial"/>
          <w:color w:val="3366FF"/>
          <w:spacing w:val="2"/>
          <w:sz w:val="22"/>
          <w:szCs w:val="22"/>
        </w:rPr>
        <w:fldChar w:fldCharType="end"/>
      </w:r>
    </w:p>
    <w:p w14:paraId="61CF45A4" w14:textId="77777777" w:rsidR="00551DE0" w:rsidRPr="005C4BB0" w:rsidRDefault="00215E8B" w:rsidP="00551DE0">
      <w:pPr>
        <w:pStyle w:val="NormalWeb"/>
        <w:shd w:val="clear" w:color="auto" w:fill="FFFFFF"/>
        <w:spacing w:before="0" w:beforeAutospacing="0" w:after="120" w:afterAutospacing="0"/>
        <w:ind w:left="600"/>
        <w:rPr>
          <w:rFonts w:ascii="Arial" w:hAnsi="Arial" w:cs="Arial"/>
          <w:color w:val="3366FF"/>
          <w:spacing w:val="2"/>
          <w:sz w:val="22"/>
          <w:szCs w:val="22"/>
        </w:rPr>
      </w:pPr>
      <w:r w:rsidRPr="005C4BB0">
        <w:fldChar w:fldCharType="begin"/>
      </w:r>
      <w:r w:rsidRPr="005C4BB0">
        <w:rPr>
          <w:color w:val="3366FF"/>
        </w:rPr>
        <w:instrText xml:space="preserve"> HYPERLINK "http://www.natalielanese.com/s/Klemm_invites.pdf" \t "_blank" </w:instrText>
      </w:r>
      <w:r w:rsidRPr="005C4BB0">
        <w:fldChar w:fldCharType="separate"/>
      </w:r>
      <w:r w:rsidR="00551DE0" w:rsidRPr="005C4BB0">
        <w:rPr>
          <w:rStyle w:val="Hyperlink"/>
          <w:rFonts w:ascii="Arial" w:hAnsi="Arial" w:cs="Arial"/>
          <w:color w:val="3366FF"/>
          <w:spacing w:val="2"/>
          <w:sz w:val="22"/>
          <w:szCs w:val="22"/>
        </w:rPr>
        <w:t xml:space="preserve">Examples of </w:t>
      </w:r>
      <w:proofErr w:type="spellStart"/>
      <w:r w:rsidR="00551DE0" w:rsidRPr="005C4BB0">
        <w:rPr>
          <w:rStyle w:val="Hyperlink"/>
          <w:rFonts w:ascii="Arial" w:hAnsi="Arial" w:cs="Arial"/>
          <w:color w:val="3366FF"/>
          <w:spacing w:val="2"/>
          <w:sz w:val="22"/>
          <w:szCs w:val="22"/>
        </w:rPr>
        <w:t>Klemm</w:t>
      </w:r>
      <w:proofErr w:type="spellEnd"/>
      <w:r w:rsidR="00551DE0" w:rsidRPr="005C4BB0">
        <w:rPr>
          <w:rStyle w:val="Hyperlink"/>
          <w:rFonts w:ascii="Arial" w:hAnsi="Arial" w:cs="Arial"/>
          <w:color w:val="3366FF"/>
          <w:spacing w:val="2"/>
          <w:sz w:val="22"/>
          <w:szCs w:val="22"/>
        </w:rPr>
        <w:t xml:space="preserve"> Gallery Exhibition Invitations and Social Media Graphics</w:t>
      </w:r>
      <w:r w:rsidRPr="005C4BB0">
        <w:rPr>
          <w:rStyle w:val="Hyperlink"/>
          <w:rFonts w:ascii="Arial" w:hAnsi="Arial" w:cs="Arial"/>
          <w:color w:val="3366FF"/>
          <w:spacing w:val="2"/>
          <w:sz w:val="22"/>
          <w:szCs w:val="22"/>
        </w:rPr>
        <w:fldChar w:fldCharType="end"/>
      </w:r>
    </w:p>
    <w:p w14:paraId="67AF8FA6" w14:textId="77777777" w:rsidR="00551DE0" w:rsidRPr="00551DE0" w:rsidRDefault="00551DE0" w:rsidP="00551DE0">
      <w:pPr>
        <w:pStyle w:val="NormalWeb"/>
        <w:shd w:val="clear" w:color="auto" w:fill="FFFFFF"/>
        <w:spacing w:before="0" w:beforeAutospacing="0" w:after="120" w:afterAutospacing="0"/>
        <w:ind w:left="600"/>
        <w:rPr>
          <w:rFonts w:ascii="Arial" w:hAnsi="Arial" w:cs="Arial"/>
          <w:color w:val="000000" w:themeColor="text1"/>
          <w:spacing w:val="2"/>
          <w:sz w:val="22"/>
          <w:szCs w:val="22"/>
        </w:rPr>
      </w:pPr>
      <w:proofErr w:type="spellStart"/>
      <w:r w:rsidRPr="00551DE0">
        <w:rPr>
          <w:rFonts w:ascii="Arial" w:hAnsi="Arial" w:cs="Arial"/>
          <w:color w:val="000000" w:themeColor="text1"/>
          <w:spacing w:val="2"/>
          <w:sz w:val="22"/>
          <w:szCs w:val="22"/>
        </w:rPr>
        <w:t>Klemm</w:t>
      </w:r>
      <w:proofErr w:type="spellEnd"/>
      <w:r w:rsidRPr="00551DE0">
        <w:rPr>
          <w:rFonts w:ascii="Arial" w:hAnsi="Arial" w:cs="Arial"/>
          <w:color w:val="000000" w:themeColor="text1"/>
          <w:spacing w:val="2"/>
          <w:sz w:val="22"/>
          <w:szCs w:val="22"/>
        </w:rPr>
        <w:t xml:space="preserve"> Gallery Social Media</w:t>
      </w:r>
    </w:p>
    <w:p w14:paraId="5526C2CC"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"https://www.facebook.com/KlemmGallery/" \t "_blank" </w:instrText>
      </w:r>
      <w:r w:rsidRPr="005C4BB0">
        <w:fldChar w:fldCharType="separate"/>
      </w:r>
      <w:r w:rsidR="00551DE0" w:rsidRPr="005C4BB0">
        <w:rPr>
          <w:rStyle w:val="Hyperlink"/>
          <w:rFonts w:ascii="Arial" w:hAnsi="Arial" w:cs="Arial"/>
          <w:color w:val="3366FF"/>
          <w:spacing w:val="2"/>
          <w:sz w:val="22"/>
          <w:szCs w:val="22"/>
        </w:rPr>
        <w:t>Facebook Page</w:t>
      </w:r>
      <w:r w:rsidRPr="005C4BB0">
        <w:rPr>
          <w:rStyle w:val="Hyperlink"/>
          <w:rFonts w:ascii="Arial" w:hAnsi="Arial" w:cs="Arial"/>
          <w:color w:val="3366FF"/>
          <w:spacing w:val="2"/>
          <w:sz w:val="22"/>
          <w:szCs w:val="22"/>
        </w:rPr>
        <w:fldChar w:fldCharType="end"/>
      </w:r>
    </w:p>
    <w:p w14:paraId="4B0BF0BD"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"https://www.instagram.com/klemmgallery/" \t "_blank" </w:instrText>
      </w:r>
      <w:r w:rsidRPr="005C4BB0">
        <w:fldChar w:fldCharType="separate"/>
      </w:r>
      <w:proofErr w:type="spellStart"/>
      <w:r w:rsidR="00551DE0" w:rsidRPr="005C4BB0">
        <w:rPr>
          <w:rStyle w:val="Hyperlink"/>
          <w:rFonts w:ascii="Arial" w:hAnsi="Arial" w:cs="Arial"/>
          <w:color w:val="3366FF"/>
          <w:spacing w:val="2"/>
          <w:sz w:val="22"/>
          <w:szCs w:val="22"/>
        </w:rPr>
        <w:t>Instagram</w:t>
      </w:r>
      <w:proofErr w:type="spellEnd"/>
      <w:r w:rsidRPr="005C4BB0">
        <w:rPr>
          <w:rStyle w:val="Hyperlink"/>
          <w:rFonts w:ascii="Arial" w:hAnsi="Arial" w:cs="Arial"/>
          <w:color w:val="3366FF"/>
          <w:spacing w:val="2"/>
          <w:sz w:val="22"/>
          <w:szCs w:val="22"/>
        </w:rPr>
        <w:fldChar w:fldCharType="end"/>
      </w:r>
    </w:p>
    <w:p w14:paraId="241F5A54" w14:textId="77777777" w:rsidR="00551DE0" w:rsidRPr="005C4BB0" w:rsidRDefault="00215E8B" w:rsidP="00551DE0">
      <w:pPr>
        <w:pStyle w:val="NormalWeb"/>
        <w:shd w:val="clear" w:color="auto" w:fill="FFFFFF"/>
        <w:spacing w:before="0" w:beforeAutospacing="0" w:after="120" w:afterAutospacing="0"/>
        <w:ind w:left="1200"/>
        <w:rPr>
          <w:rFonts w:ascii="Arial" w:hAnsi="Arial" w:cs="Arial"/>
          <w:color w:val="3366FF"/>
          <w:spacing w:val="2"/>
          <w:sz w:val="22"/>
          <w:szCs w:val="22"/>
        </w:rPr>
      </w:pPr>
      <w:r w:rsidRPr="005C4BB0">
        <w:fldChar w:fldCharType="begin"/>
      </w:r>
      <w:r w:rsidRPr="005C4BB0">
        <w:rPr>
          <w:color w:val="3366FF"/>
        </w:rPr>
        <w:instrText xml:space="preserve"> HYPERLINK "https://twitter.com/klemmgallery" \t "_blank" </w:instrText>
      </w:r>
      <w:r w:rsidRPr="005C4BB0">
        <w:fldChar w:fldCharType="separate"/>
      </w:r>
      <w:r w:rsidR="00551DE0" w:rsidRPr="005C4BB0">
        <w:rPr>
          <w:rStyle w:val="Hyperlink"/>
          <w:rFonts w:ascii="Arial" w:hAnsi="Arial" w:cs="Arial"/>
          <w:color w:val="3366FF"/>
          <w:spacing w:val="2"/>
          <w:sz w:val="22"/>
          <w:szCs w:val="22"/>
        </w:rPr>
        <w:t>Twitter</w:t>
      </w:r>
      <w:r w:rsidRPr="005C4BB0">
        <w:rPr>
          <w:rStyle w:val="Hyperlink"/>
          <w:rFonts w:ascii="Arial" w:hAnsi="Arial" w:cs="Arial"/>
          <w:color w:val="3366FF"/>
          <w:spacing w:val="2"/>
          <w:sz w:val="22"/>
          <w:szCs w:val="22"/>
        </w:rPr>
        <w:fldChar w:fldCharType="end"/>
      </w:r>
    </w:p>
    <w:p w14:paraId="61D90FEC" w14:textId="77777777" w:rsidR="00551DE0" w:rsidRPr="005C4BB0" w:rsidRDefault="00215E8B" w:rsidP="00551DE0">
      <w:pPr>
        <w:pStyle w:val="NormalWeb"/>
        <w:shd w:val="clear" w:color="auto" w:fill="FFFFFF"/>
        <w:spacing w:before="0" w:beforeAutospacing="0" w:after="120" w:afterAutospacing="0"/>
        <w:ind w:left="600"/>
        <w:rPr>
          <w:rFonts w:ascii="Arial" w:hAnsi="Arial" w:cs="Arial"/>
          <w:color w:val="3366FF"/>
          <w:spacing w:val="2"/>
          <w:sz w:val="22"/>
          <w:szCs w:val="22"/>
          <w:u w:val="single"/>
        </w:rPr>
      </w:pPr>
      <w:r w:rsidRPr="005C4BB0">
        <w:fldChar w:fldCharType="begin"/>
      </w:r>
      <w:r w:rsidRPr="005C4BB0">
        <w:rPr>
          <w:color w:val="3366FF"/>
          <w:u w:val="single"/>
        </w:rPr>
        <w:instrText xml:space="preserve"> HYPERLINK "http://www.natalielanese.com/s/Artomatic_2015.pdf" \t "_blank" </w:instrText>
      </w:r>
      <w:r w:rsidRPr="005C4BB0">
        <w:fldChar w:fldCharType="separate"/>
      </w:r>
      <w:r w:rsidR="00551DE0" w:rsidRPr="005C4BB0">
        <w:rPr>
          <w:rStyle w:val="Emphasis"/>
          <w:rFonts w:ascii="Arial" w:hAnsi="Arial" w:cs="Arial"/>
          <w:color w:val="3366FF"/>
          <w:spacing w:val="2"/>
          <w:sz w:val="22"/>
          <w:szCs w:val="22"/>
          <w:u w:val="single"/>
        </w:rPr>
        <w:t>Art-o-</w:t>
      </w:r>
      <w:proofErr w:type="spellStart"/>
      <w:r w:rsidR="00551DE0" w:rsidRPr="005C4BB0">
        <w:rPr>
          <w:rStyle w:val="Emphasis"/>
          <w:rFonts w:ascii="Arial" w:hAnsi="Arial" w:cs="Arial"/>
          <w:color w:val="3366FF"/>
          <w:spacing w:val="2"/>
          <w:sz w:val="22"/>
          <w:szCs w:val="22"/>
          <w:u w:val="single"/>
        </w:rPr>
        <w:t>Matic</w:t>
      </w:r>
      <w:proofErr w:type="spellEnd"/>
      <w:r w:rsidR="00551DE0" w:rsidRPr="005C4BB0">
        <w:rPr>
          <w:rStyle w:val="Hyperlink"/>
          <w:rFonts w:ascii="Arial" w:hAnsi="Arial" w:cs="Arial"/>
          <w:color w:val="3366FF"/>
          <w:spacing w:val="2"/>
          <w:sz w:val="22"/>
          <w:szCs w:val="22"/>
        </w:rPr>
        <w:t>, Siena Heights Interactive Studio, 2015</w:t>
      </w:r>
      <w:r w:rsidRPr="005C4BB0">
        <w:rPr>
          <w:rStyle w:val="Hyperlink"/>
          <w:rFonts w:ascii="Arial" w:hAnsi="Arial" w:cs="Arial"/>
          <w:color w:val="3366FF"/>
          <w:spacing w:val="2"/>
          <w:sz w:val="22"/>
          <w:szCs w:val="22"/>
        </w:rPr>
        <w:fldChar w:fldCharType="end"/>
      </w:r>
    </w:p>
    <w:p w14:paraId="310DAEF6" w14:textId="77777777" w:rsidR="00000200" w:rsidRPr="00000200" w:rsidRDefault="00000200" w:rsidP="00551DE0">
      <w:pPr>
        <w:pStyle w:val="NormalWeb"/>
        <w:shd w:val="clear" w:color="auto" w:fill="FFFFFF"/>
        <w:spacing w:before="0" w:beforeAutospacing="0" w:after="120" w:afterAutospacing="0"/>
        <w:ind w:left="600"/>
        <w:rPr>
          <w:rFonts w:ascii="Arial" w:hAnsi="Arial" w:cs="Arial"/>
          <w:color w:val="000000" w:themeColor="text1"/>
          <w:spacing w:val="2"/>
          <w:sz w:val="22"/>
          <w:szCs w:val="22"/>
        </w:rPr>
      </w:pPr>
    </w:p>
    <w:p w14:paraId="5F44AE8B" w14:textId="77777777" w:rsidR="00551DE0" w:rsidRPr="00000200" w:rsidRDefault="00551DE0" w:rsidP="00551DE0">
      <w:pPr>
        <w:pStyle w:val="NormalWeb"/>
        <w:shd w:val="clear" w:color="auto" w:fill="FFFFFF"/>
        <w:spacing w:before="0" w:beforeAutospacing="0" w:after="120" w:afterAutospacing="0"/>
        <w:rPr>
          <w:rFonts w:ascii="Arial" w:hAnsi="Arial" w:cs="Arial"/>
          <w:color w:val="000000" w:themeColor="text1"/>
          <w:spacing w:val="2"/>
          <w:sz w:val="22"/>
          <w:szCs w:val="22"/>
        </w:rPr>
      </w:pPr>
      <w:r w:rsidRPr="00000200">
        <w:rPr>
          <w:rStyle w:val="Strong"/>
          <w:rFonts w:ascii="Arial" w:hAnsi="Arial" w:cs="Arial"/>
          <w:b w:val="0"/>
          <w:color w:val="000000" w:themeColor="text1"/>
          <w:spacing w:val="2"/>
          <w:sz w:val="22"/>
          <w:szCs w:val="22"/>
        </w:rPr>
        <w:t>2) COMMUNITY</w:t>
      </w:r>
    </w:p>
    <w:p w14:paraId="68E8F438" w14:textId="77777777" w:rsidR="00551DE0" w:rsidRPr="005C4BB0" w:rsidRDefault="00215E8B" w:rsidP="00551DE0">
      <w:pPr>
        <w:pStyle w:val="NormalWeb"/>
        <w:shd w:val="clear" w:color="auto" w:fill="FFFFFF"/>
        <w:spacing w:before="0" w:beforeAutospacing="0" w:after="120" w:afterAutospacing="0"/>
        <w:ind w:left="600"/>
        <w:rPr>
          <w:rFonts w:ascii="Arial" w:hAnsi="Arial" w:cs="Arial"/>
          <w:color w:val="3366FF"/>
          <w:spacing w:val="2"/>
          <w:sz w:val="22"/>
          <w:szCs w:val="22"/>
        </w:rPr>
      </w:pPr>
      <w:r w:rsidRPr="005C4BB0">
        <w:fldChar w:fldCharType="begin"/>
      </w:r>
      <w:r w:rsidRPr="005C4BB0">
        <w:rPr>
          <w:color w:val="3366FF"/>
        </w:rPr>
        <w:instrText xml:space="preserve"> HYPERLINK "http://www.toledoblade.com/Art/2016/08/25/Mural-spruces-up-dilapidated-abandoned-house-on-North-Detroit-Avenue-Local-artist-Natalie-Lanese-designed-8-large-mural-panels.html" \t "_blank" </w:instrText>
      </w:r>
      <w:r w:rsidRPr="005C4BB0">
        <w:fldChar w:fldCharType="separate"/>
      </w:r>
      <w:r w:rsidR="00551DE0" w:rsidRPr="005C4BB0">
        <w:rPr>
          <w:rStyle w:val="Hyperlink"/>
          <w:rFonts w:ascii="Arial" w:hAnsi="Arial" w:cs="Arial"/>
          <w:color w:val="3366FF"/>
          <w:spacing w:val="2"/>
          <w:sz w:val="22"/>
          <w:szCs w:val="22"/>
        </w:rPr>
        <w:t>Arts Commission Home Mural Project, 2016</w:t>
      </w:r>
      <w:r w:rsidRPr="005C4BB0">
        <w:rPr>
          <w:rStyle w:val="Hyperlink"/>
          <w:rFonts w:ascii="Arial" w:hAnsi="Arial" w:cs="Arial"/>
          <w:color w:val="3366FF"/>
          <w:spacing w:val="2"/>
          <w:sz w:val="22"/>
          <w:szCs w:val="22"/>
        </w:rPr>
        <w:fldChar w:fldCharType="end"/>
      </w:r>
    </w:p>
    <w:p w14:paraId="6D014992" w14:textId="77777777" w:rsidR="00000200" w:rsidRDefault="00215E8B" w:rsidP="00000200">
      <w:pPr>
        <w:pStyle w:val="NormalWeb"/>
        <w:shd w:val="clear" w:color="auto" w:fill="FFFFFF"/>
        <w:spacing w:before="0" w:beforeAutospacing="0" w:after="120" w:afterAutospacing="0"/>
        <w:ind w:left="600"/>
        <w:rPr>
          <w:rStyle w:val="Hyperlink"/>
          <w:rFonts w:ascii="Arial" w:hAnsi="Arial" w:cs="Arial"/>
          <w:color w:val="3366FF"/>
          <w:spacing w:val="2"/>
          <w:sz w:val="22"/>
          <w:szCs w:val="22"/>
        </w:rPr>
      </w:pPr>
      <w:r w:rsidRPr="005C4BB0">
        <w:fldChar w:fldCharType="begin"/>
      </w:r>
      <w:r w:rsidRPr="005C4BB0">
        <w:rPr>
          <w:color w:val="3366FF"/>
        </w:rPr>
        <w:instrText xml:space="preserve"> HYPERLINK "http://www.toledomuseum.org/events/circle-2445/" \t "_blank" </w:instrText>
      </w:r>
      <w:r w:rsidRPr="005C4BB0">
        <w:fldChar w:fldCharType="separate"/>
      </w:r>
      <w:r w:rsidR="00551DE0" w:rsidRPr="005C4BB0">
        <w:rPr>
          <w:rStyle w:val="Hyperlink"/>
          <w:rFonts w:ascii="Arial" w:hAnsi="Arial" w:cs="Arial"/>
          <w:color w:val="3366FF"/>
          <w:spacing w:val="2"/>
          <w:sz w:val="22"/>
          <w:szCs w:val="22"/>
        </w:rPr>
        <w:t>Circle 2445 Board Member</w:t>
      </w:r>
      <w:r w:rsidRPr="005C4BB0">
        <w:rPr>
          <w:rStyle w:val="Hyperlink"/>
          <w:rFonts w:ascii="Arial" w:hAnsi="Arial" w:cs="Arial"/>
          <w:color w:val="3366FF"/>
          <w:spacing w:val="2"/>
          <w:sz w:val="22"/>
          <w:szCs w:val="22"/>
        </w:rPr>
        <w:fldChar w:fldCharType="end"/>
      </w:r>
    </w:p>
    <w:p w14:paraId="11A71B40" w14:textId="77777777" w:rsidR="005C4BB0" w:rsidRDefault="005C4BB0" w:rsidP="00000200">
      <w:pPr>
        <w:pStyle w:val="NormalWeb"/>
        <w:shd w:val="clear" w:color="auto" w:fill="FFFFFF"/>
        <w:spacing w:before="0" w:beforeAutospacing="0" w:after="120" w:afterAutospacing="0"/>
        <w:ind w:left="600"/>
        <w:rPr>
          <w:rFonts w:ascii="Arial" w:hAnsi="Arial" w:cs="Arial"/>
          <w:color w:val="3366FF"/>
          <w:spacing w:val="2"/>
          <w:sz w:val="22"/>
          <w:szCs w:val="22"/>
        </w:rPr>
      </w:pPr>
    </w:p>
    <w:p w14:paraId="4AC625DD" w14:textId="77777777" w:rsidR="00BB1EB2" w:rsidRPr="005C4BB0" w:rsidRDefault="00BB1EB2" w:rsidP="00000200">
      <w:pPr>
        <w:pStyle w:val="NormalWeb"/>
        <w:shd w:val="clear" w:color="auto" w:fill="FFFFFF"/>
        <w:spacing w:before="0" w:beforeAutospacing="0" w:after="120" w:afterAutospacing="0"/>
        <w:ind w:left="600"/>
        <w:rPr>
          <w:rFonts w:ascii="Arial" w:hAnsi="Arial" w:cs="Arial"/>
          <w:color w:val="3366FF"/>
          <w:spacing w:val="2"/>
          <w:sz w:val="22"/>
          <w:szCs w:val="22"/>
        </w:rPr>
      </w:pPr>
    </w:p>
    <w:p w14:paraId="3D47AD23" w14:textId="657053BB" w:rsidR="00551DE0" w:rsidRPr="00000200" w:rsidRDefault="00551DE0" w:rsidP="00000200">
      <w:pPr>
        <w:pStyle w:val="NormalWeb"/>
        <w:shd w:val="clear" w:color="auto" w:fill="FFFFFF"/>
        <w:spacing w:before="0" w:beforeAutospacing="0" w:after="120" w:afterAutospacing="0"/>
        <w:rPr>
          <w:rFonts w:ascii="Arial" w:hAnsi="Arial" w:cs="Arial"/>
          <w:color w:val="000000" w:themeColor="text1"/>
          <w:spacing w:val="2"/>
          <w:sz w:val="22"/>
          <w:szCs w:val="22"/>
        </w:rPr>
      </w:pPr>
      <w:r w:rsidRPr="00000200">
        <w:rPr>
          <w:rFonts w:ascii="Arial" w:hAnsi="Arial" w:cs="Arial"/>
          <w:bCs/>
          <w:caps/>
          <w:color w:val="000000" w:themeColor="text1"/>
          <w:spacing w:val="2"/>
          <w:sz w:val="22"/>
          <w:szCs w:val="22"/>
        </w:rPr>
        <w:lastRenderedPageBreak/>
        <w:t>STUDENT EVALUATION EVIDENCE</w:t>
      </w:r>
    </w:p>
    <w:p w14:paraId="01C9FFCB" w14:textId="77777777" w:rsidR="00551DE0" w:rsidRPr="005C4BB0" w:rsidRDefault="00215E8B" w:rsidP="00000200">
      <w:pPr>
        <w:numPr>
          <w:ilvl w:val="0"/>
          <w:numId w:val="12"/>
        </w:numPr>
        <w:shd w:val="clear" w:color="auto" w:fill="FFFFFF"/>
        <w:spacing w:after="120"/>
        <w:ind w:left="990" w:hanging="270"/>
        <w:rPr>
          <w:rFonts w:ascii="Arial" w:eastAsia="Times New Roman" w:hAnsi="Arial" w:cs="Arial"/>
          <w:color w:val="3366FF"/>
          <w:spacing w:val="2"/>
          <w:sz w:val="22"/>
          <w:szCs w:val="22"/>
        </w:rPr>
      </w:pPr>
      <w:r w:rsidRPr="005C4BB0">
        <w:fldChar w:fldCharType="begin"/>
      </w:r>
      <w:r w:rsidRPr="005C4BB0">
        <w:rPr>
          <w:color w:val="3366FF"/>
        </w:rPr>
        <w:instrText xml:space="preserve"> HYPERLINK "http://www.natalielanese.com/s/15-16_Evals.pdf" \t "_blank" </w:instrText>
      </w:r>
      <w:r w:rsidRPr="005C4BB0">
        <w:fldChar w:fldCharType="separate"/>
      </w:r>
      <w:r w:rsidR="00551DE0" w:rsidRPr="005C4BB0">
        <w:rPr>
          <w:rStyle w:val="Hyperlink"/>
          <w:rFonts w:ascii="Arial" w:eastAsia="Times New Roman" w:hAnsi="Arial" w:cs="Arial"/>
          <w:color w:val="3366FF"/>
          <w:spacing w:val="2"/>
          <w:sz w:val="22"/>
          <w:szCs w:val="22"/>
        </w:rPr>
        <w:t>2015-2016</w:t>
      </w:r>
      <w:r w:rsidRPr="005C4BB0">
        <w:rPr>
          <w:rStyle w:val="Hyperlink"/>
          <w:rFonts w:ascii="Arial" w:eastAsia="Times New Roman" w:hAnsi="Arial" w:cs="Arial"/>
          <w:color w:val="3366FF"/>
          <w:spacing w:val="2"/>
          <w:sz w:val="22"/>
          <w:szCs w:val="22"/>
        </w:rPr>
        <w:fldChar w:fldCharType="end"/>
      </w:r>
    </w:p>
    <w:p w14:paraId="3D66CDB0" w14:textId="77777777" w:rsidR="00551DE0" w:rsidRPr="005C4BB0" w:rsidRDefault="00215E8B" w:rsidP="00000200">
      <w:pPr>
        <w:numPr>
          <w:ilvl w:val="0"/>
          <w:numId w:val="12"/>
        </w:numPr>
        <w:shd w:val="clear" w:color="auto" w:fill="FFFFFF"/>
        <w:spacing w:after="120"/>
        <w:ind w:left="990" w:hanging="270"/>
        <w:rPr>
          <w:rFonts w:ascii="Arial" w:eastAsia="Times New Roman" w:hAnsi="Arial" w:cs="Arial"/>
          <w:color w:val="3366FF"/>
          <w:spacing w:val="2"/>
          <w:sz w:val="22"/>
          <w:szCs w:val="22"/>
        </w:rPr>
      </w:pPr>
      <w:r w:rsidRPr="005C4BB0">
        <w:fldChar w:fldCharType="begin"/>
      </w:r>
      <w:r w:rsidRPr="005C4BB0">
        <w:rPr>
          <w:color w:val="3366FF"/>
        </w:rPr>
        <w:instrText xml:space="preserve"> HYPERLINK "http://www.natalielanese.com/s/14-15_Evals.pdf" \t "_blank" </w:instrText>
      </w:r>
      <w:r w:rsidRPr="005C4BB0">
        <w:fldChar w:fldCharType="separate"/>
      </w:r>
      <w:r w:rsidR="00551DE0" w:rsidRPr="005C4BB0">
        <w:rPr>
          <w:rStyle w:val="Hyperlink"/>
          <w:rFonts w:ascii="Arial" w:eastAsia="Times New Roman" w:hAnsi="Arial" w:cs="Arial"/>
          <w:color w:val="3366FF"/>
          <w:spacing w:val="2"/>
          <w:sz w:val="22"/>
          <w:szCs w:val="22"/>
        </w:rPr>
        <w:t>2014-2015</w:t>
      </w:r>
      <w:r w:rsidRPr="005C4BB0">
        <w:rPr>
          <w:rStyle w:val="Hyperlink"/>
          <w:rFonts w:ascii="Arial" w:eastAsia="Times New Roman" w:hAnsi="Arial" w:cs="Arial"/>
          <w:color w:val="3366FF"/>
          <w:spacing w:val="2"/>
          <w:sz w:val="22"/>
          <w:szCs w:val="22"/>
        </w:rPr>
        <w:fldChar w:fldCharType="end"/>
      </w:r>
    </w:p>
    <w:p w14:paraId="2BEDA299" w14:textId="77777777" w:rsidR="00551DE0" w:rsidRPr="005C4BB0" w:rsidRDefault="00215E8B" w:rsidP="00000200">
      <w:pPr>
        <w:numPr>
          <w:ilvl w:val="0"/>
          <w:numId w:val="12"/>
        </w:numPr>
        <w:shd w:val="clear" w:color="auto" w:fill="FFFFFF"/>
        <w:spacing w:after="120"/>
        <w:ind w:left="990" w:hanging="270"/>
        <w:rPr>
          <w:rFonts w:ascii="Arial" w:eastAsia="Times New Roman" w:hAnsi="Arial" w:cs="Arial"/>
          <w:color w:val="3366FF"/>
          <w:spacing w:val="2"/>
          <w:sz w:val="22"/>
          <w:szCs w:val="22"/>
        </w:rPr>
      </w:pPr>
      <w:r w:rsidRPr="005C4BB0">
        <w:fldChar w:fldCharType="begin"/>
      </w:r>
      <w:r w:rsidRPr="005C4BB0">
        <w:rPr>
          <w:color w:val="3366FF"/>
        </w:rPr>
        <w:instrText xml:space="preserve"> HYPERLINK "http://www.natalielanese.com/s/13-14_Evals.pdf" \t "_blank" </w:instrText>
      </w:r>
      <w:r w:rsidRPr="005C4BB0">
        <w:fldChar w:fldCharType="separate"/>
      </w:r>
      <w:r w:rsidR="00551DE0" w:rsidRPr="005C4BB0">
        <w:rPr>
          <w:rStyle w:val="Hyperlink"/>
          <w:rFonts w:ascii="Arial" w:eastAsia="Times New Roman" w:hAnsi="Arial" w:cs="Arial"/>
          <w:color w:val="3366FF"/>
          <w:spacing w:val="2"/>
          <w:sz w:val="22"/>
          <w:szCs w:val="22"/>
        </w:rPr>
        <w:t>2013-2014</w:t>
      </w:r>
      <w:r w:rsidRPr="005C4BB0">
        <w:rPr>
          <w:rStyle w:val="Hyperlink"/>
          <w:rFonts w:ascii="Arial" w:eastAsia="Times New Roman" w:hAnsi="Arial" w:cs="Arial"/>
          <w:color w:val="3366FF"/>
          <w:spacing w:val="2"/>
          <w:sz w:val="22"/>
          <w:szCs w:val="22"/>
        </w:rPr>
        <w:fldChar w:fldCharType="end"/>
      </w:r>
    </w:p>
    <w:p w14:paraId="5B7ADE5F" w14:textId="63A4E036" w:rsidR="003240B2" w:rsidRPr="00551DE0" w:rsidRDefault="003240B2" w:rsidP="00551DE0">
      <w:pPr>
        <w:spacing w:after="120"/>
        <w:rPr>
          <w:rFonts w:ascii="Arial" w:hAnsi="Arial" w:cs="Arial"/>
          <w:color w:val="000000" w:themeColor="text1"/>
          <w:sz w:val="22"/>
          <w:szCs w:val="22"/>
        </w:rPr>
      </w:pPr>
    </w:p>
    <w:sectPr w:rsidR="003240B2" w:rsidRPr="00551DE0" w:rsidSect="004727A3">
      <w:headerReference w:type="default" r:id="rId14"/>
      <w:pgSz w:w="12240" w:h="15840"/>
      <w:pgMar w:top="1440" w:right="1260" w:bottom="1503" w:left="1440" w:header="576"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5FDA9" w14:textId="77777777" w:rsidR="00FF3317" w:rsidRDefault="00FF3317" w:rsidP="004727A3">
      <w:r>
        <w:separator/>
      </w:r>
    </w:p>
  </w:endnote>
  <w:endnote w:type="continuationSeparator" w:id="0">
    <w:p w14:paraId="256EA81D" w14:textId="77777777" w:rsidR="00FF3317" w:rsidRDefault="00FF3317" w:rsidP="0047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5B041" w14:textId="77777777" w:rsidR="00FF3317" w:rsidRDefault="00FF3317" w:rsidP="004727A3">
      <w:r>
        <w:separator/>
      </w:r>
    </w:p>
  </w:footnote>
  <w:footnote w:type="continuationSeparator" w:id="0">
    <w:p w14:paraId="1C8C6C73" w14:textId="77777777" w:rsidR="00FF3317" w:rsidRDefault="00FF3317" w:rsidP="004727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96E0" w14:textId="5D3535C6" w:rsidR="004727A3" w:rsidRPr="004727A3" w:rsidRDefault="004727A3">
    <w:pPr>
      <w:pStyle w:val="Header"/>
      <w:rPr>
        <w:rFonts w:ascii="Arial" w:hAnsi="Arial" w:cs="Arial"/>
        <w:sz w:val="20"/>
        <w:szCs w:val="20"/>
      </w:rPr>
    </w:pPr>
    <w:r w:rsidRPr="004727A3">
      <w:rPr>
        <w:rFonts w:ascii="Arial" w:hAnsi="Arial" w:cs="Arial"/>
        <w:sz w:val="20"/>
        <w:szCs w:val="20"/>
      </w:rPr>
      <w:t>Natalie Lanese</w:t>
    </w:r>
    <w:r>
      <w:rPr>
        <w:rFonts w:ascii="Arial" w:hAnsi="Arial" w:cs="Arial"/>
        <w:sz w:val="20"/>
        <w:szCs w:val="20"/>
      </w:rPr>
      <w:t xml:space="preserve"> / </w:t>
    </w:r>
    <w:r w:rsidRPr="004727A3">
      <w:rPr>
        <w:rFonts w:ascii="Arial" w:hAnsi="Arial" w:cs="Arial"/>
        <w:sz w:val="20"/>
        <w:szCs w:val="20"/>
      </w:rPr>
      <w:t>17 October 2016</w:t>
    </w:r>
    <w:r>
      <w:rPr>
        <w:rFonts w:ascii="Arial" w:hAnsi="Arial" w:cs="Arial"/>
        <w:sz w:val="20"/>
        <w:szCs w:val="20"/>
      </w:rPr>
      <w:t xml:space="preserve"> / </w:t>
    </w:r>
    <w:r w:rsidRPr="004727A3">
      <w:rPr>
        <w:rFonts w:ascii="Arial" w:hAnsi="Arial" w:cs="Arial"/>
        <w:sz w:val="20"/>
        <w:szCs w:val="20"/>
      </w:rPr>
      <w:t>For Associate Rank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C73"/>
    <w:multiLevelType w:val="hybridMultilevel"/>
    <w:tmpl w:val="02889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F1955"/>
    <w:multiLevelType w:val="hybridMultilevel"/>
    <w:tmpl w:val="5DD4FA7C"/>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8FF583C"/>
    <w:multiLevelType w:val="hybridMultilevel"/>
    <w:tmpl w:val="663A3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348A8"/>
    <w:multiLevelType w:val="hybridMultilevel"/>
    <w:tmpl w:val="1AFCA1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822DB"/>
    <w:multiLevelType w:val="hybridMultilevel"/>
    <w:tmpl w:val="8938C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A43F4"/>
    <w:multiLevelType w:val="hybridMultilevel"/>
    <w:tmpl w:val="657CD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42358C2"/>
    <w:multiLevelType w:val="hybridMultilevel"/>
    <w:tmpl w:val="A808A628"/>
    <w:lvl w:ilvl="0" w:tplc="3BF6C9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0970D3"/>
    <w:multiLevelType w:val="hybridMultilevel"/>
    <w:tmpl w:val="EB34B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F06F5"/>
    <w:multiLevelType w:val="hybridMultilevel"/>
    <w:tmpl w:val="D0A284A8"/>
    <w:lvl w:ilvl="0" w:tplc="4D3C69F8">
      <w:start w:val="1"/>
      <w:numFmt w:val="upperLetter"/>
      <w:lvlText w:val="%1."/>
      <w:lvlJc w:val="left"/>
      <w:pPr>
        <w:ind w:left="710" w:hanging="6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E6F0FBC"/>
    <w:multiLevelType w:val="multilevel"/>
    <w:tmpl w:val="946C75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nsid w:val="6689582F"/>
    <w:multiLevelType w:val="hybridMultilevel"/>
    <w:tmpl w:val="6504C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B6609"/>
    <w:multiLevelType w:val="multilevel"/>
    <w:tmpl w:val="5AE2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11"/>
  </w:num>
  <w:num w:numId="6">
    <w:abstractNumId w:val="0"/>
  </w:num>
  <w:num w:numId="7">
    <w:abstractNumId w:val="7"/>
  </w:num>
  <w:num w:numId="8">
    <w:abstractNumId w:val="10"/>
  </w:num>
  <w:num w:numId="9">
    <w:abstractNumId w:val="2"/>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A9"/>
    <w:rsid w:val="00000200"/>
    <w:rsid w:val="00003819"/>
    <w:rsid w:val="00041FC4"/>
    <w:rsid w:val="00093E31"/>
    <w:rsid w:val="000968F7"/>
    <w:rsid w:val="000973E0"/>
    <w:rsid w:val="000B2FAC"/>
    <w:rsid w:val="000E7627"/>
    <w:rsid w:val="000E796C"/>
    <w:rsid w:val="00157DF9"/>
    <w:rsid w:val="0017188E"/>
    <w:rsid w:val="001D4B2B"/>
    <w:rsid w:val="001E038C"/>
    <w:rsid w:val="00215E8B"/>
    <w:rsid w:val="0025125D"/>
    <w:rsid w:val="00251F57"/>
    <w:rsid w:val="00264E2E"/>
    <w:rsid w:val="002713EA"/>
    <w:rsid w:val="00273EDE"/>
    <w:rsid w:val="002808B7"/>
    <w:rsid w:val="002A1EBD"/>
    <w:rsid w:val="002A689B"/>
    <w:rsid w:val="002C75A2"/>
    <w:rsid w:val="002E2A64"/>
    <w:rsid w:val="002F1334"/>
    <w:rsid w:val="00315FC7"/>
    <w:rsid w:val="00317ABC"/>
    <w:rsid w:val="003240B2"/>
    <w:rsid w:val="003273EB"/>
    <w:rsid w:val="003373FF"/>
    <w:rsid w:val="003438D7"/>
    <w:rsid w:val="00367D8A"/>
    <w:rsid w:val="0037547C"/>
    <w:rsid w:val="003D5C88"/>
    <w:rsid w:val="00413D96"/>
    <w:rsid w:val="004165F4"/>
    <w:rsid w:val="00442532"/>
    <w:rsid w:val="00464577"/>
    <w:rsid w:val="004727A3"/>
    <w:rsid w:val="00486FEC"/>
    <w:rsid w:val="004B235A"/>
    <w:rsid w:val="004E0BB6"/>
    <w:rsid w:val="005320A9"/>
    <w:rsid w:val="00551A5C"/>
    <w:rsid w:val="00551DE0"/>
    <w:rsid w:val="00562DCB"/>
    <w:rsid w:val="0056539F"/>
    <w:rsid w:val="005B442F"/>
    <w:rsid w:val="005C4BB0"/>
    <w:rsid w:val="005D67F2"/>
    <w:rsid w:val="00621842"/>
    <w:rsid w:val="00663366"/>
    <w:rsid w:val="0066377B"/>
    <w:rsid w:val="006A7694"/>
    <w:rsid w:val="006B165F"/>
    <w:rsid w:val="006C7C5C"/>
    <w:rsid w:val="00743B34"/>
    <w:rsid w:val="00780C84"/>
    <w:rsid w:val="007A446C"/>
    <w:rsid w:val="007E4B9F"/>
    <w:rsid w:val="007F6DCE"/>
    <w:rsid w:val="007F7B6E"/>
    <w:rsid w:val="00833DA9"/>
    <w:rsid w:val="00835F5C"/>
    <w:rsid w:val="008625EA"/>
    <w:rsid w:val="008733D4"/>
    <w:rsid w:val="00903DB5"/>
    <w:rsid w:val="0096373F"/>
    <w:rsid w:val="00970A31"/>
    <w:rsid w:val="00971F4C"/>
    <w:rsid w:val="0097717F"/>
    <w:rsid w:val="009A53B3"/>
    <w:rsid w:val="009E1236"/>
    <w:rsid w:val="00A0507C"/>
    <w:rsid w:val="00A262C9"/>
    <w:rsid w:val="00A352F6"/>
    <w:rsid w:val="00A65A33"/>
    <w:rsid w:val="00A745BE"/>
    <w:rsid w:val="00A74677"/>
    <w:rsid w:val="00A80017"/>
    <w:rsid w:val="00A94340"/>
    <w:rsid w:val="00AA473A"/>
    <w:rsid w:val="00B0358E"/>
    <w:rsid w:val="00B23D0B"/>
    <w:rsid w:val="00B2670C"/>
    <w:rsid w:val="00B47F58"/>
    <w:rsid w:val="00B5352F"/>
    <w:rsid w:val="00B765B2"/>
    <w:rsid w:val="00B87BC9"/>
    <w:rsid w:val="00BA1A4D"/>
    <w:rsid w:val="00BA7113"/>
    <w:rsid w:val="00BB1EB2"/>
    <w:rsid w:val="00BC2E4C"/>
    <w:rsid w:val="00BE17A1"/>
    <w:rsid w:val="00C52217"/>
    <w:rsid w:val="00C67B30"/>
    <w:rsid w:val="00C75153"/>
    <w:rsid w:val="00C92C09"/>
    <w:rsid w:val="00C97416"/>
    <w:rsid w:val="00CA5646"/>
    <w:rsid w:val="00CE7EC4"/>
    <w:rsid w:val="00D858C3"/>
    <w:rsid w:val="00DE169E"/>
    <w:rsid w:val="00DF7D17"/>
    <w:rsid w:val="00E74DA8"/>
    <w:rsid w:val="00EA59B2"/>
    <w:rsid w:val="00EF3523"/>
    <w:rsid w:val="00F03C4D"/>
    <w:rsid w:val="00F123B2"/>
    <w:rsid w:val="00F75C11"/>
    <w:rsid w:val="00FC4EB5"/>
    <w:rsid w:val="00FD23B7"/>
    <w:rsid w:val="00FE68A8"/>
    <w:rsid w:val="00FF3317"/>
    <w:rsid w:val="00FF3B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F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C7"/>
    <w:pPr>
      <w:spacing w:after="0"/>
    </w:pPr>
    <w:rPr>
      <w:rFonts w:ascii="Times" w:hAnsi="Times"/>
      <w:lang w:eastAsia="en-US"/>
    </w:rPr>
  </w:style>
  <w:style w:type="paragraph" w:styleId="Heading1">
    <w:name w:val="heading 1"/>
    <w:basedOn w:val="Normal"/>
    <w:link w:val="Heading1Char"/>
    <w:uiPriority w:val="9"/>
    <w:qFormat/>
    <w:rsid w:val="00C9741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240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A9"/>
    <w:pPr>
      <w:spacing w:before="200" w:after="200" w:line="276" w:lineRule="auto"/>
      <w:ind w:left="720"/>
      <w:contextualSpacing/>
    </w:pPr>
    <w:rPr>
      <w:rFonts w:ascii="Verdana" w:hAnsi="Verdana"/>
      <w:sz w:val="22"/>
      <w:szCs w:val="20"/>
      <w:lang w:bidi="en-US"/>
    </w:rPr>
  </w:style>
  <w:style w:type="character" w:styleId="Hyperlink">
    <w:name w:val="Hyperlink"/>
    <w:basedOn w:val="DefaultParagraphFont"/>
    <w:uiPriority w:val="99"/>
    <w:unhideWhenUsed/>
    <w:rsid w:val="00A74677"/>
    <w:rPr>
      <w:color w:val="0000FF"/>
      <w:u w:val="single"/>
    </w:rPr>
  </w:style>
  <w:style w:type="character" w:customStyle="1" w:styleId="apple-converted-space">
    <w:name w:val="apple-converted-space"/>
    <w:basedOn w:val="DefaultParagraphFont"/>
    <w:rsid w:val="00A74677"/>
  </w:style>
  <w:style w:type="paragraph" w:styleId="NormalWeb">
    <w:name w:val="Normal (Web)"/>
    <w:basedOn w:val="Normal"/>
    <w:uiPriority w:val="99"/>
    <w:unhideWhenUsed/>
    <w:rsid w:val="00093E3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97416"/>
    <w:rPr>
      <w:rFonts w:ascii="Times" w:hAnsi="Times"/>
      <w:b/>
      <w:bCs/>
      <w:kern w:val="36"/>
      <w:sz w:val="48"/>
      <w:szCs w:val="48"/>
      <w:lang w:eastAsia="en-US"/>
    </w:rPr>
  </w:style>
  <w:style w:type="character" w:styleId="Strong">
    <w:name w:val="Strong"/>
    <w:basedOn w:val="DefaultParagraphFont"/>
    <w:uiPriority w:val="22"/>
    <w:qFormat/>
    <w:rsid w:val="003240B2"/>
    <w:rPr>
      <w:b/>
      <w:bCs/>
    </w:rPr>
  </w:style>
  <w:style w:type="character" w:styleId="Emphasis">
    <w:name w:val="Emphasis"/>
    <w:basedOn w:val="DefaultParagraphFont"/>
    <w:uiPriority w:val="20"/>
    <w:qFormat/>
    <w:rsid w:val="003240B2"/>
    <w:rPr>
      <w:i/>
      <w:iCs/>
    </w:rPr>
  </w:style>
  <w:style w:type="character" w:customStyle="1" w:styleId="Heading2Char">
    <w:name w:val="Heading 2 Char"/>
    <w:basedOn w:val="DefaultParagraphFont"/>
    <w:link w:val="Heading2"/>
    <w:uiPriority w:val="9"/>
    <w:rsid w:val="003240B2"/>
    <w:rPr>
      <w:rFonts w:asciiTheme="majorHAnsi" w:eastAsiaTheme="majorEastAsia" w:hAnsiTheme="majorHAnsi" w:cstheme="majorBidi"/>
      <w:color w:val="365F91" w:themeColor="accent1" w:themeShade="BF"/>
      <w:sz w:val="26"/>
      <w:szCs w:val="26"/>
      <w:lang w:eastAsia="en-US"/>
    </w:rPr>
  </w:style>
  <w:style w:type="character" w:styleId="FollowedHyperlink">
    <w:name w:val="FollowedHyperlink"/>
    <w:basedOn w:val="DefaultParagraphFont"/>
    <w:uiPriority w:val="99"/>
    <w:semiHidden/>
    <w:unhideWhenUsed/>
    <w:rsid w:val="00DF7D17"/>
    <w:rPr>
      <w:color w:val="800080" w:themeColor="followedHyperlink"/>
      <w:u w:val="single"/>
    </w:rPr>
  </w:style>
  <w:style w:type="paragraph" w:styleId="Header">
    <w:name w:val="header"/>
    <w:basedOn w:val="Normal"/>
    <w:link w:val="HeaderChar"/>
    <w:uiPriority w:val="99"/>
    <w:unhideWhenUsed/>
    <w:rsid w:val="004727A3"/>
    <w:pPr>
      <w:tabs>
        <w:tab w:val="center" w:pos="4680"/>
        <w:tab w:val="right" w:pos="9360"/>
      </w:tabs>
    </w:pPr>
  </w:style>
  <w:style w:type="character" w:customStyle="1" w:styleId="HeaderChar">
    <w:name w:val="Header Char"/>
    <w:basedOn w:val="DefaultParagraphFont"/>
    <w:link w:val="Header"/>
    <w:uiPriority w:val="99"/>
    <w:rsid w:val="004727A3"/>
    <w:rPr>
      <w:rFonts w:ascii="Times" w:hAnsi="Times"/>
      <w:lang w:eastAsia="en-US"/>
    </w:rPr>
  </w:style>
  <w:style w:type="paragraph" w:styleId="Footer">
    <w:name w:val="footer"/>
    <w:basedOn w:val="Normal"/>
    <w:link w:val="FooterChar"/>
    <w:uiPriority w:val="99"/>
    <w:unhideWhenUsed/>
    <w:rsid w:val="004727A3"/>
    <w:pPr>
      <w:tabs>
        <w:tab w:val="center" w:pos="4680"/>
        <w:tab w:val="right" w:pos="9360"/>
      </w:tabs>
    </w:pPr>
  </w:style>
  <w:style w:type="character" w:customStyle="1" w:styleId="FooterChar">
    <w:name w:val="Footer Char"/>
    <w:basedOn w:val="DefaultParagraphFont"/>
    <w:link w:val="Footer"/>
    <w:uiPriority w:val="99"/>
    <w:rsid w:val="004727A3"/>
    <w:rPr>
      <w:rFonts w:ascii="Times" w:hAnsi="Time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C7"/>
    <w:pPr>
      <w:spacing w:after="0"/>
    </w:pPr>
    <w:rPr>
      <w:rFonts w:ascii="Times" w:hAnsi="Times"/>
      <w:lang w:eastAsia="en-US"/>
    </w:rPr>
  </w:style>
  <w:style w:type="paragraph" w:styleId="Heading1">
    <w:name w:val="heading 1"/>
    <w:basedOn w:val="Normal"/>
    <w:link w:val="Heading1Char"/>
    <w:uiPriority w:val="9"/>
    <w:qFormat/>
    <w:rsid w:val="00C9741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240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A9"/>
    <w:pPr>
      <w:spacing w:before="200" w:after="200" w:line="276" w:lineRule="auto"/>
      <w:ind w:left="720"/>
      <w:contextualSpacing/>
    </w:pPr>
    <w:rPr>
      <w:rFonts w:ascii="Verdana" w:hAnsi="Verdana"/>
      <w:sz w:val="22"/>
      <w:szCs w:val="20"/>
      <w:lang w:bidi="en-US"/>
    </w:rPr>
  </w:style>
  <w:style w:type="character" w:styleId="Hyperlink">
    <w:name w:val="Hyperlink"/>
    <w:basedOn w:val="DefaultParagraphFont"/>
    <w:uiPriority w:val="99"/>
    <w:unhideWhenUsed/>
    <w:rsid w:val="00A74677"/>
    <w:rPr>
      <w:color w:val="0000FF"/>
      <w:u w:val="single"/>
    </w:rPr>
  </w:style>
  <w:style w:type="character" w:customStyle="1" w:styleId="apple-converted-space">
    <w:name w:val="apple-converted-space"/>
    <w:basedOn w:val="DefaultParagraphFont"/>
    <w:rsid w:val="00A74677"/>
  </w:style>
  <w:style w:type="paragraph" w:styleId="NormalWeb">
    <w:name w:val="Normal (Web)"/>
    <w:basedOn w:val="Normal"/>
    <w:uiPriority w:val="99"/>
    <w:unhideWhenUsed/>
    <w:rsid w:val="00093E3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97416"/>
    <w:rPr>
      <w:rFonts w:ascii="Times" w:hAnsi="Times"/>
      <w:b/>
      <w:bCs/>
      <w:kern w:val="36"/>
      <w:sz w:val="48"/>
      <w:szCs w:val="48"/>
      <w:lang w:eastAsia="en-US"/>
    </w:rPr>
  </w:style>
  <w:style w:type="character" w:styleId="Strong">
    <w:name w:val="Strong"/>
    <w:basedOn w:val="DefaultParagraphFont"/>
    <w:uiPriority w:val="22"/>
    <w:qFormat/>
    <w:rsid w:val="003240B2"/>
    <w:rPr>
      <w:b/>
      <w:bCs/>
    </w:rPr>
  </w:style>
  <w:style w:type="character" w:styleId="Emphasis">
    <w:name w:val="Emphasis"/>
    <w:basedOn w:val="DefaultParagraphFont"/>
    <w:uiPriority w:val="20"/>
    <w:qFormat/>
    <w:rsid w:val="003240B2"/>
    <w:rPr>
      <w:i/>
      <w:iCs/>
    </w:rPr>
  </w:style>
  <w:style w:type="character" w:customStyle="1" w:styleId="Heading2Char">
    <w:name w:val="Heading 2 Char"/>
    <w:basedOn w:val="DefaultParagraphFont"/>
    <w:link w:val="Heading2"/>
    <w:uiPriority w:val="9"/>
    <w:rsid w:val="003240B2"/>
    <w:rPr>
      <w:rFonts w:asciiTheme="majorHAnsi" w:eastAsiaTheme="majorEastAsia" w:hAnsiTheme="majorHAnsi" w:cstheme="majorBidi"/>
      <w:color w:val="365F91" w:themeColor="accent1" w:themeShade="BF"/>
      <w:sz w:val="26"/>
      <w:szCs w:val="26"/>
      <w:lang w:eastAsia="en-US"/>
    </w:rPr>
  </w:style>
  <w:style w:type="character" w:styleId="FollowedHyperlink">
    <w:name w:val="FollowedHyperlink"/>
    <w:basedOn w:val="DefaultParagraphFont"/>
    <w:uiPriority w:val="99"/>
    <w:semiHidden/>
    <w:unhideWhenUsed/>
    <w:rsid w:val="00DF7D17"/>
    <w:rPr>
      <w:color w:val="800080" w:themeColor="followedHyperlink"/>
      <w:u w:val="single"/>
    </w:rPr>
  </w:style>
  <w:style w:type="paragraph" w:styleId="Header">
    <w:name w:val="header"/>
    <w:basedOn w:val="Normal"/>
    <w:link w:val="HeaderChar"/>
    <w:uiPriority w:val="99"/>
    <w:unhideWhenUsed/>
    <w:rsid w:val="004727A3"/>
    <w:pPr>
      <w:tabs>
        <w:tab w:val="center" w:pos="4680"/>
        <w:tab w:val="right" w:pos="9360"/>
      </w:tabs>
    </w:pPr>
  </w:style>
  <w:style w:type="character" w:customStyle="1" w:styleId="HeaderChar">
    <w:name w:val="Header Char"/>
    <w:basedOn w:val="DefaultParagraphFont"/>
    <w:link w:val="Header"/>
    <w:uiPriority w:val="99"/>
    <w:rsid w:val="004727A3"/>
    <w:rPr>
      <w:rFonts w:ascii="Times" w:hAnsi="Times"/>
      <w:lang w:eastAsia="en-US"/>
    </w:rPr>
  </w:style>
  <w:style w:type="paragraph" w:styleId="Footer">
    <w:name w:val="footer"/>
    <w:basedOn w:val="Normal"/>
    <w:link w:val="FooterChar"/>
    <w:uiPriority w:val="99"/>
    <w:unhideWhenUsed/>
    <w:rsid w:val="004727A3"/>
    <w:pPr>
      <w:tabs>
        <w:tab w:val="center" w:pos="4680"/>
        <w:tab w:val="right" w:pos="9360"/>
      </w:tabs>
    </w:pPr>
  </w:style>
  <w:style w:type="character" w:customStyle="1" w:styleId="FooterChar">
    <w:name w:val="Footer Char"/>
    <w:basedOn w:val="DefaultParagraphFont"/>
    <w:link w:val="Footer"/>
    <w:uiPriority w:val="99"/>
    <w:rsid w:val="004727A3"/>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0575">
      <w:bodyDiv w:val="1"/>
      <w:marLeft w:val="0"/>
      <w:marRight w:val="0"/>
      <w:marTop w:val="0"/>
      <w:marBottom w:val="0"/>
      <w:divBdr>
        <w:top w:val="none" w:sz="0" w:space="0" w:color="auto"/>
        <w:left w:val="none" w:sz="0" w:space="0" w:color="auto"/>
        <w:bottom w:val="none" w:sz="0" w:space="0" w:color="auto"/>
        <w:right w:val="none" w:sz="0" w:space="0" w:color="auto"/>
      </w:divBdr>
      <w:divsChild>
        <w:div w:id="1131557814">
          <w:marLeft w:val="-255"/>
          <w:marRight w:val="-255"/>
          <w:marTop w:val="0"/>
          <w:marBottom w:val="0"/>
          <w:divBdr>
            <w:top w:val="none" w:sz="0" w:space="0" w:color="auto"/>
            <w:left w:val="none" w:sz="0" w:space="0" w:color="auto"/>
            <w:bottom w:val="none" w:sz="0" w:space="0" w:color="auto"/>
            <w:right w:val="none" w:sz="0" w:space="0" w:color="auto"/>
          </w:divBdr>
          <w:divsChild>
            <w:div w:id="1233354035">
              <w:marLeft w:val="0"/>
              <w:marRight w:val="0"/>
              <w:marTop w:val="0"/>
              <w:marBottom w:val="0"/>
              <w:divBdr>
                <w:top w:val="none" w:sz="0" w:space="0" w:color="auto"/>
                <w:left w:val="none" w:sz="0" w:space="0" w:color="auto"/>
                <w:bottom w:val="none" w:sz="0" w:space="0" w:color="auto"/>
                <w:right w:val="none" w:sz="0" w:space="0" w:color="auto"/>
              </w:divBdr>
              <w:divsChild>
                <w:div w:id="294802373">
                  <w:marLeft w:val="0"/>
                  <w:marRight w:val="0"/>
                  <w:marTop w:val="0"/>
                  <w:marBottom w:val="0"/>
                  <w:divBdr>
                    <w:top w:val="none" w:sz="0" w:space="0" w:color="auto"/>
                    <w:left w:val="none" w:sz="0" w:space="0" w:color="auto"/>
                    <w:bottom w:val="none" w:sz="0" w:space="0" w:color="auto"/>
                    <w:right w:val="none" w:sz="0" w:space="0" w:color="auto"/>
                  </w:divBdr>
                  <w:divsChild>
                    <w:div w:id="7693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89804">
          <w:marLeft w:val="-255"/>
          <w:marRight w:val="-255"/>
          <w:marTop w:val="0"/>
          <w:marBottom w:val="0"/>
          <w:divBdr>
            <w:top w:val="none" w:sz="0" w:space="0" w:color="auto"/>
            <w:left w:val="none" w:sz="0" w:space="0" w:color="auto"/>
            <w:bottom w:val="none" w:sz="0" w:space="0" w:color="auto"/>
            <w:right w:val="none" w:sz="0" w:space="0" w:color="auto"/>
          </w:divBdr>
          <w:divsChild>
            <w:div w:id="880822898">
              <w:marLeft w:val="0"/>
              <w:marRight w:val="0"/>
              <w:marTop w:val="0"/>
              <w:marBottom w:val="0"/>
              <w:divBdr>
                <w:top w:val="none" w:sz="0" w:space="0" w:color="auto"/>
                <w:left w:val="none" w:sz="0" w:space="0" w:color="auto"/>
                <w:bottom w:val="none" w:sz="0" w:space="0" w:color="auto"/>
                <w:right w:val="none" w:sz="0" w:space="0" w:color="auto"/>
              </w:divBdr>
              <w:divsChild>
                <w:div w:id="544411647">
                  <w:marLeft w:val="0"/>
                  <w:marRight w:val="0"/>
                  <w:marTop w:val="0"/>
                  <w:marBottom w:val="0"/>
                  <w:divBdr>
                    <w:top w:val="none" w:sz="0" w:space="0" w:color="auto"/>
                    <w:left w:val="none" w:sz="0" w:space="0" w:color="auto"/>
                    <w:bottom w:val="none" w:sz="0" w:space="0" w:color="auto"/>
                    <w:right w:val="none" w:sz="0" w:space="0" w:color="auto"/>
                  </w:divBdr>
                  <w:divsChild>
                    <w:div w:id="16523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2335">
          <w:marLeft w:val="-255"/>
          <w:marRight w:val="-255"/>
          <w:marTop w:val="0"/>
          <w:marBottom w:val="0"/>
          <w:divBdr>
            <w:top w:val="none" w:sz="0" w:space="0" w:color="auto"/>
            <w:left w:val="none" w:sz="0" w:space="0" w:color="auto"/>
            <w:bottom w:val="none" w:sz="0" w:space="0" w:color="auto"/>
            <w:right w:val="none" w:sz="0" w:space="0" w:color="auto"/>
          </w:divBdr>
          <w:divsChild>
            <w:div w:id="1948731415">
              <w:marLeft w:val="0"/>
              <w:marRight w:val="0"/>
              <w:marTop w:val="0"/>
              <w:marBottom w:val="0"/>
              <w:divBdr>
                <w:top w:val="none" w:sz="0" w:space="0" w:color="auto"/>
                <w:left w:val="none" w:sz="0" w:space="0" w:color="auto"/>
                <w:bottom w:val="none" w:sz="0" w:space="0" w:color="auto"/>
                <w:right w:val="none" w:sz="0" w:space="0" w:color="auto"/>
              </w:divBdr>
              <w:divsChild>
                <w:div w:id="674111819">
                  <w:marLeft w:val="0"/>
                  <w:marRight w:val="0"/>
                  <w:marTop w:val="0"/>
                  <w:marBottom w:val="0"/>
                  <w:divBdr>
                    <w:top w:val="none" w:sz="0" w:space="0" w:color="auto"/>
                    <w:left w:val="none" w:sz="0" w:space="0" w:color="auto"/>
                    <w:bottom w:val="none" w:sz="0" w:space="0" w:color="auto"/>
                    <w:right w:val="none" w:sz="0" w:space="0" w:color="auto"/>
                  </w:divBdr>
                  <w:divsChild>
                    <w:div w:id="580869638">
                      <w:marLeft w:val="0"/>
                      <w:marRight w:val="0"/>
                      <w:marTop w:val="0"/>
                      <w:marBottom w:val="0"/>
                      <w:divBdr>
                        <w:top w:val="none" w:sz="0" w:space="0" w:color="auto"/>
                        <w:left w:val="none" w:sz="0" w:space="0" w:color="auto"/>
                        <w:bottom w:val="none" w:sz="0" w:space="0" w:color="auto"/>
                        <w:right w:val="none" w:sz="0" w:space="0" w:color="auto"/>
                      </w:divBdr>
                    </w:div>
                  </w:divsChild>
                </w:div>
                <w:div w:id="755057088">
                  <w:marLeft w:val="0"/>
                  <w:marRight w:val="0"/>
                  <w:marTop w:val="0"/>
                  <w:marBottom w:val="0"/>
                  <w:divBdr>
                    <w:top w:val="none" w:sz="0" w:space="0" w:color="auto"/>
                    <w:left w:val="none" w:sz="0" w:space="0" w:color="auto"/>
                    <w:bottom w:val="none" w:sz="0" w:space="0" w:color="auto"/>
                    <w:right w:val="none" w:sz="0" w:space="0" w:color="auto"/>
                  </w:divBdr>
                  <w:divsChild>
                    <w:div w:id="925386771">
                      <w:marLeft w:val="0"/>
                      <w:marRight w:val="0"/>
                      <w:marTop w:val="0"/>
                      <w:marBottom w:val="0"/>
                      <w:divBdr>
                        <w:top w:val="none" w:sz="0" w:space="0" w:color="auto"/>
                        <w:left w:val="none" w:sz="0" w:space="0" w:color="auto"/>
                        <w:bottom w:val="none" w:sz="0" w:space="0" w:color="auto"/>
                        <w:right w:val="none" w:sz="0" w:space="0" w:color="auto"/>
                      </w:divBdr>
                      <w:divsChild>
                        <w:div w:id="1720281497">
                          <w:marLeft w:val="0"/>
                          <w:marRight w:val="0"/>
                          <w:marTop w:val="0"/>
                          <w:marBottom w:val="0"/>
                          <w:divBdr>
                            <w:top w:val="none" w:sz="0" w:space="0" w:color="auto"/>
                            <w:left w:val="none" w:sz="0" w:space="0" w:color="auto"/>
                            <w:bottom w:val="none" w:sz="0" w:space="0" w:color="auto"/>
                            <w:right w:val="none" w:sz="0" w:space="0" w:color="auto"/>
                          </w:divBdr>
                          <w:divsChild>
                            <w:div w:id="13809830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67150493">
              <w:marLeft w:val="0"/>
              <w:marRight w:val="0"/>
              <w:marTop w:val="0"/>
              <w:marBottom w:val="0"/>
              <w:divBdr>
                <w:top w:val="none" w:sz="0" w:space="0" w:color="auto"/>
                <w:left w:val="none" w:sz="0" w:space="0" w:color="auto"/>
                <w:bottom w:val="none" w:sz="0" w:space="0" w:color="auto"/>
                <w:right w:val="none" w:sz="0" w:space="0" w:color="auto"/>
              </w:divBdr>
              <w:divsChild>
                <w:div w:id="1608467929">
                  <w:marLeft w:val="0"/>
                  <w:marRight w:val="0"/>
                  <w:marTop w:val="0"/>
                  <w:marBottom w:val="0"/>
                  <w:divBdr>
                    <w:top w:val="none" w:sz="0" w:space="0" w:color="auto"/>
                    <w:left w:val="none" w:sz="0" w:space="0" w:color="auto"/>
                    <w:bottom w:val="none" w:sz="0" w:space="0" w:color="auto"/>
                    <w:right w:val="none" w:sz="0" w:space="0" w:color="auto"/>
                  </w:divBdr>
                  <w:divsChild>
                    <w:div w:id="10552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8116">
          <w:marLeft w:val="-255"/>
          <w:marRight w:val="-255"/>
          <w:marTop w:val="0"/>
          <w:marBottom w:val="0"/>
          <w:divBdr>
            <w:top w:val="none" w:sz="0" w:space="0" w:color="auto"/>
            <w:left w:val="none" w:sz="0" w:space="0" w:color="auto"/>
            <w:bottom w:val="none" w:sz="0" w:space="0" w:color="auto"/>
            <w:right w:val="none" w:sz="0" w:space="0" w:color="auto"/>
          </w:divBdr>
          <w:divsChild>
            <w:div w:id="157231759">
              <w:marLeft w:val="0"/>
              <w:marRight w:val="0"/>
              <w:marTop w:val="0"/>
              <w:marBottom w:val="0"/>
              <w:divBdr>
                <w:top w:val="none" w:sz="0" w:space="0" w:color="auto"/>
                <w:left w:val="none" w:sz="0" w:space="0" w:color="auto"/>
                <w:bottom w:val="none" w:sz="0" w:space="0" w:color="auto"/>
                <w:right w:val="none" w:sz="0" w:space="0" w:color="auto"/>
              </w:divBdr>
              <w:divsChild>
                <w:div w:id="1321225905">
                  <w:marLeft w:val="0"/>
                  <w:marRight w:val="0"/>
                  <w:marTop w:val="0"/>
                  <w:marBottom w:val="0"/>
                  <w:divBdr>
                    <w:top w:val="none" w:sz="0" w:space="0" w:color="auto"/>
                    <w:left w:val="none" w:sz="0" w:space="0" w:color="auto"/>
                    <w:bottom w:val="none" w:sz="0" w:space="0" w:color="auto"/>
                    <w:right w:val="none" w:sz="0" w:space="0" w:color="auto"/>
                  </w:divBdr>
                  <w:divsChild>
                    <w:div w:id="8188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82760">
          <w:marLeft w:val="-255"/>
          <w:marRight w:val="-255"/>
          <w:marTop w:val="0"/>
          <w:marBottom w:val="0"/>
          <w:divBdr>
            <w:top w:val="none" w:sz="0" w:space="0" w:color="auto"/>
            <w:left w:val="none" w:sz="0" w:space="0" w:color="auto"/>
            <w:bottom w:val="none" w:sz="0" w:space="0" w:color="auto"/>
            <w:right w:val="none" w:sz="0" w:space="0" w:color="auto"/>
          </w:divBdr>
          <w:divsChild>
            <w:div w:id="1306089007">
              <w:marLeft w:val="0"/>
              <w:marRight w:val="0"/>
              <w:marTop w:val="0"/>
              <w:marBottom w:val="0"/>
              <w:divBdr>
                <w:top w:val="none" w:sz="0" w:space="0" w:color="auto"/>
                <w:left w:val="none" w:sz="0" w:space="0" w:color="auto"/>
                <w:bottom w:val="none" w:sz="0" w:space="0" w:color="auto"/>
                <w:right w:val="none" w:sz="0" w:space="0" w:color="auto"/>
              </w:divBdr>
              <w:divsChild>
                <w:div w:id="1017121008">
                  <w:marLeft w:val="0"/>
                  <w:marRight w:val="0"/>
                  <w:marTop w:val="0"/>
                  <w:marBottom w:val="0"/>
                  <w:divBdr>
                    <w:top w:val="none" w:sz="0" w:space="0" w:color="auto"/>
                    <w:left w:val="none" w:sz="0" w:space="0" w:color="auto"/>
                    <w:bottom w:val="none" w:sz="0" w:space="0" w:color="auto"/>
                    <w:right w:val="none" w:sz="0" w:space="0" w:color="auto"/>
                  </w:divBdr>
                  <w:divsChild>
                    <w:div w:id="2059666187">
                      <w:marLeft w:val="0"/>
                      <w:marRight w:val="0"/>
                      <w:marTop w:val="0"/>
                      <w:marBottom w:val="0"/>
                      <w:divBdr>
                        <w:top w:val="none" w:sz="0" w:space="0" w:color="auto"/>
                        <w:left w:val="none" w:sz="0" w:space="0" w:color="auto"/>
                        <w:bottom w:val="none" w:sz="0" w:space="0" w:color="auto"/>
                        <w:right w:val="none" w:sz="0" w:space="0" w:color="auto"/>
                      </w:divBdr>
                    </w:div>
                  </w:divsChild>
                </w:div>
                <w:div w:id="1511068422">
                  <w:marLeft w:val="0"/>
                  <w:marRight w:val="0"/>
                  <w:marTop w:val="0"/>
                  <w:marBottom w:val="0"/>
                  <w:divBdr>
                    <w:top w:val="none" w:sz="0" w:space="0" w:color="auto"/>
                    <w:left w:val="none" w:sz="0" w:space="0" w:color="auto"/>
                    <w:bottom w:val="none" w:sz="0" w:space="0" w:color="auto"/>
                    <w:right w:val="none" w:sz="0" w:space="0" w:color="auto"/>
                  </w:divBdr>
                  <w:divsChild>
                    <w:div w:id="816652863">
                      <w:marLeft w:val="0"/>
                      <w:marRight w:val="0"/>
                      <w:marTop w:val="0"/>
                      <w:marBottom w:val="0"/>
                      <w:divBdr>
                        <w:top w:val="none" w:sz="0" w:space="0" w:color="auto"/>
                        <w:left w:val="none" w:sz="0" w:space="0" w:color="auto"/>
                        <w:bottom w:val="none" w:sz="0" w:space="0" w:color="auto"/>
                        <w:right w:val="none" w:sz="0" w:space="0" w:color="auto"/>
                      </w:divBdr>
                      <w:divsChild>
                        <w:div w:id="1251887597">
                          <w:marLeft w:val="0"/>
                          <w:marRight w:val="0"/>
                          <w:marTop w:val="0"/>
                          <w:marBottom w:val="0"/>
                          <w:divBdr>
                            <w:top w:val="none" w:sz="0" w:space="0" w:color="auto"/>
                            <w:left w:val="none" w:sz="0" w:space="0" w:color="auto"/>
                            <w:bottom w:val="none" w:sz="0" w:space="0" w:color="auto"/>
                            <w:right w:val="none" w:sz="0" w:space="0" w:color="auto"/>
                          </w:divBdr>
                          <w:divsChild>
                            <w:div w:id="19291911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30075533">
              <w:marLeft w:val="0"/>
              <w:marRight w:val="0"/>
              <w:marTop w:val="0"/>
              <w:marBottom w:val="0"/>
              <w:divBdr>
                <w:top w:val="none" w:sz="0" w:space="0" w:color="auto"/>
                <w:left w:val="none" w:sz="0" w:space="0" w:color="auto"/>
                <w:bottom w:val="none" w:sz="0" w:space="0" w:color="auto"/>
                <w:right w:val="none" w:sz="0" w:space="0" w:color="auto"/>
              </w:divBdr>
              <w:divsChild>
                <w:div w:id="691494212">
                  <w:marLeft w:val="0"/>
                  <w:marRight w:val="0"/>
                  <w:marTop w:val="0"/>
                  <w:marBottom w:val="0"/>
                  <w:divBdr>
                    <w:top w:val="none" w:sz="0" w:space="0" w:color="auto"/>
                    <w:left w:val="none" w:sz="0" w:space="0" w:color="auto"/>
                    <w:bottom w:val="none" w:sz="0" w:space="0" w:color="auto"/>
                    <w:right w:val="none" w:sz="0" w:space="0" w:color="auto"/>
                  </w:divBdr>
                  <w:divsChild>
                    <w:div w:id="16651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29883">
          <w:marLeft w:val="-255"/>
          <w:marRight w:val="-255"/>
          <w:marTop w:val="0"/>
          <w:marBottom w:val="0"/>
          <w:divBdr>
            <w:top w:val="none" w:sz="0" w:space="0" w:color="auto"/>
            <w:left w:val="none" w:sz="0" w:space="0" w:color="auto"/>
            <w:bottom w:val="none" w:sz="0" w:space="0" w:color="auto"/>
            <w:right w:val="none" w:sz="0" w:space="0" w:color="auto"/>
          </w:divBdr>
          <w:divsChild>
            <w:div w:id="365451515">
              <w:marLeft w:val="0"/>
              <w:marRight w:val="0"/>
              <w:marTop w:val="0"/>
              <w:marBottom w:val="0"/>
              <w:divBdr>
                <w:top w:val="none" w:sz="0" w:space="0" w:color="auto"/>
                <w:left w:val="none" w:sz="0" w:space="0" w:color="auto"/>
                <w:bottom w:val="none" w:sz="0" w:space="0" w:color="auto"/>
                <w:right w:val="none" w:sz="0" w:space="0" w:color="auto"/>
              </w:divBdr>
              <w:divsChild>
                <w:div w:id="612056000">
                  <w:marLeft w:val="0"/>
                  <w:marRight w:val="0"/>
                  <w:marTop w:val="0"/>
                  <w:marBottom w:val="0"/>
                  <w:divBdr>
                    <w:top w:val="none" w:sz="0" w:space="0" w:color="auto"/>
                    <w:left w:val="none" w:sz="0" w:space="0" w:color="auto"/>
                    <w:bottom w:val="none" w:sz="0" w:space="0" w:color="auto"/>
                    <w:right w:val="none" w:sz="0" w:space="0" w:color="auto"/>
                  </w:divBdr>
                  <w:divsChild>
                    <w:div w:id="231933273">
                      <w:marLeft w:val="0"/>
                      <w:marRight w:val="0"/>
                      <w:marTop w:val="0"/>
                      <w:marBottom w:val="0"/>
                      <w:divBdr>
                        <w:top w:val="none" w:sz="0" w:space="0" w:color="auto"/>
                        <w:left w:val="none" w:sz="0" w:space="0" w:color="auto"/>
                        <w:bottom w:val="none" w:sz="0" w:space="0" w:color="auto"/>
                        <w:right w:val="none" w:sz="0" w:space="0" w:color="auto"/>
                      </w:divBdr>
                    </w:div>
                  </w:divsChild>
                </w:div>
                <w:div w:id="1082222326">
                  <w:marLeft w:val="0"/>
                  <w:marRight w:val="0"/>
                  <w:marTop w:val="0"/>
                  <w:marBottom w:val="0"/>
                  <w:divBdr>
                    <w:top w:val="none" w:sz="0" w:space="0" w:color="auto"/>
                    <w:left w:val="none" w:sz="0" w:space="0" w:color="auto"/>
                    <w:bottom w:val="none" w:sz="0" w:space="0" w:color="auto"/>
                    <w:right w:val="none" w:sz="0" w:space="0" w:color="auto"/>
                  </w:divBdr>
                  <w:divsChild>
                    <w:div w:id="6707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1235">
      <w:bodyDiv w:val="1"/>
      <w:marLeft w:val="0"/>
      <w:marRight w:val="0"/>
      <w:marTop w:val="0"/>
      <w:marBottom w:val="0"/>
      <w:divBdr>
        <w:top w:val="none" w:sz="0" w:space="0" w:color="auto"/>
        <w:left w:val="none" w:sz="0" w:space="0" w:color="auto"/>
        <w:bottom w:val="none" w:sz="0" w:space="0" w:color="auto"/>
        <w:right w:val="none" w:sz="0" w:space="0" w:color="auto"/>
      </w:divBdr>
      <w:divsChild>
        <w:div w:id="1800800908">
          <w:marLeft w:val="0"/>
          <w:marRight w:val="0"/>
          <w:marTop w:val="0"/>
          <w:marBottom w:val="0"/>
          <w:divBdr>
            <w:top w:val="none" w:sz="0" w:space="0" w:color="auto"/>
            <w:left w:val="none" w:sz="0" w:space="0" w:color="auto"/>
            <w:bottom w:val="none" w:sz="0" w:space="0" w:color="auto"/>
            <w:right w:val="none" w:sz="0" w:space="0" w:color="auto"/>
          </w:divBdr>
        </w:div>
        <w:div w:id="877082075">
          <w:marLeft w:val="0"/>
          <w:marRight w:val="0"/>
          <w:marTop w:val="0"/>
          <w:marBottom w:val="0"/>
          <w:divBdr>
            <w:top w:val="none" w:sz="0" w:space="0" w:color="auto"/>
            <w:left w:val="none" w:sz="0" w:space="0" w:color="auto"/>
            <w:bottom w:val="none" w:sz="0" w:space="0" w:color="auto"/>
            <w:right w:val="none" w:sz="0" w:space="0" w:color="auto"/>
          </w:divBdr>
        </w:div>
      </w:divsChild>
    </w:div>
    <w:div w:id="368458220">
      <w:bodyDiv w:val="1"/>
      <w:marLeft w:val="0"/>
      <w:marRight w:val="0"/>
      <w:marTop w:val="0"/>
      <w:marBottom w:val="0"/>
      <w:divBdr>
        <w:top w:val="none" w:sz="0" w:space="0" w:color="auto"/>
        <w:left w:val="none" w:sz="0" w:space="0" w:color="auto"/>
        <w:bottom w:val="none" w:sz="0" w:space="0" w:color="auto"/>
        <w:right w:val="none" w:sz="0" w:space="0" w:color="auto"/>
      </w:divBdr>
    </w:div>
    <w:div w:id="378364416">
      <w:bodyDiv w:val="1"/>
      <w:marLeft w:val="0"/>
      <w:marRight w:val="0"/>
      <w:marTop w:val="0"/>
      <w:marBottom w:val="0"/>
      <w:divBdr>
        <w:top w:val="none" w:sz="0" w:space="0" w:color="auto"/>
        <w:left w:val="none" w:sz="0" w:space="0" w:color="auto"/>
        <w:bottom w:val="none" w:sz="0" w:space="0" w:color="auto"/>
        <w:right w:val="none" w:sz="0" w:space="0" w:color="auto"/>
      </w:divBdr>
    </w:div>
    <w:div w:id="378942931">
      <w:bodyDiv w:val="1"/>
      <w:marLeft w:val="0"/>
      <w:marRight w:val="0"/>
      <w:marTop w:val="0"/>
      <w:marBottom w:val="0"/>
      <w:divBdr>
        <w:top w:val="none" w:sz="0" w:space="0" w:color="auto"/>
        <w:left w:val="none" w:sz="0" w:space="0" w:color="auto"/>
        <w:bottom w:val="none" w:sz="0" w:space="0" w:color="auto"/>
        <w:right w:val="none" w:sz="0" w:space="0" w:color="auto"/>
      </w:divBdr>
    </w:div>
    <w:div w:id="591164870">
      <w:bodyDiv w:val="1"/>
      <w:marLeft w:val="0"/>
      <w:marRight w:val="0"/>
      <w:marTop w:val="0"/>
      <w:marBottom w:val="0"/>
      <w:divBdr>
        <w:top w:val="none" w:sz="0" w:space="0" w:color="auto"/>
        <w:left w:val="none" w:sz="0" w:space="0" w:color="auto"/>
        <w:bottom w:val="none" w:sz="0" w:space="0" w:color="auto"/>
        <w:right w:val="none" w:sz="0" w:space="0" w:color="auto"/>
      </w:divBdr>
    </w:div>
    <w:div w:id="728919883">
      <w:bodyDiv w:val="1"/>
      <w:marLeft w:val="0"/>
      <w:marRight w:val="0"/>
      <w:marTop w:val="0"/>
      <w:marBottom w:val="0"/>
      <w:divBdr>
        <w:top w:val="none" w:sz="0" w:space="0" w:color="auto"/>
        <w:left w:val="none" w:sz="0" w:space="0" w:color="auto"/>
        <w:bottom w:val="none" w:sz="0" w:space="0" w:color="auto"/>
        <w:right w:val="none" w:sz="0" w:space="0" w:color="auto"/>
      </w:divBdr>
    </w:div>
    <w:div w:id="913321340">
      <w:bodyDiv w:val="1"/>
      <w:marLeft w:val="0"/>
      <w:marRight w:val="0"/>
      <w:marTop w:val="0"/>
      <w:marBottom w:val="0"/>
      <w:divBdr>
        <w:top w:val="none" w:sz="0" w:space="0" w:color="auto"/>
        <w:left w:val="none" w:sz="0" w:space="0" w:color="auto"/>
        <w:bottom w:val="none" w:sz="0" w:space="0" w:color="auto"/>
        <w:right w:val="none" w:sz="0" w:space="0" w:color="auto"/>
      </w:divBdr>
    </w:div>
    <w:div w:id="1112214562">
      <w:bodyDiv w:val="1"/>
      <w:marLeft w:val="0"/>
      <w:marRight w:val="0"/>
      <w:marTop w:val="0"/>
      <w:marBottom w:val="0"/>
      <w:divBdr>
        <w:top w:val="none" w:sz="0" w:space="0" w:color="auto"/>
        <w:left w:val="none" w:sz="0" w:space="0" w:color="auto"/>
        <w:bottom w:val="none" w:sz="0" w:space="0" w:color="auto"/>
        <w:right w:val="none" w:sz="0" w:space="0" w:color="auto"/>
      </w:divBdr>
    </w:div>
    <w:div w:id="1518231258">
      <w:bodyDiv w:val="1"/>
      <w:marLeft w:val="0"/>
      <w:marRight w:val="0"/>
      <w:marTop w:val="0"/>
      <w:marBottom w:val="0"/>
      <w:divBdr>
        <w:top w:val="none" w:sz="0" w:space="0" w:color="auto"/>
        <w:left w:val="none" w:sz="0" w:space="0" w:color="auto"/>
        <w:bottom w:val="none" w:sz="0" w:space="0" w:color="auto"/>
        <w:right w:val="none" w:sz="0" w:space="0" w:color="auto"/>
      </w:divBdr>
    </w:div>
    <w:div w:id="1658534432">
      <w:bodyDiv w:val="1"/>
      <w:marLeft w:val="0"/>
      <w:marRight w:val="0"/>
      <w:marTop w:val="0"/>
      <w:marBottom w:val="0"/>
      <w:divBdr>
        <w:top w:val="none" w:sz="0" w:space="0" w:color="auto"/>
        <w:left w:val="none" w:sz="0" w:space="0" w:color="auto"/>
        <w:bottom w:val="none" w:sz="0" w:space="0" w:color="auto"/>
        <w:right w:val="none" w:sz="0" w:space="0" w:color="auto"/>
      </w:divBdr>
      <w:divsChild>
        <w:div w:id="1966042485">
          <w:marLeft w:val="0"/>
          <w:marRight w:val="0"/>
          <w:marTop w:val="0"/>
          <w:marBottom w:val="0"/>
          <w:divBdr>
            <w:top w:val="none" w:sz="0" w:space="0" w:color="auto"/>
            <w:left w:val="none" w:sz="0" w:space="0" w:color="auto"/>
            <w:bottom w:val="none" w:sz="0" w:space="0" w:color="auto"/>
            <w:right w:val="none" w:sz="0" w:space="0" w:color="auto"/>
          </w:divBdr>
        </w:div>
        <w:div w:id="1548492788">
          <w:marLeft w:val="0"/>
          <w:marRight w:val="0"/>
          <w:marTop w:val="0"/>
          <w:marBottom w:val="0"/>
          <w:divBdr>
            <w:top w:val="none" w:sz="0" w:space="0" w:color="auto"/>
            <w:left w:val="none" w:sz="0" w:space="0" w:color="auto"/>
            <w:bottom w:val="none" w:sz="0" w:space="0" w:color="auto"/>
            <w:right w:val="none" w:sz="0" w:space="0" w:color="auto"/>
          </w:divBdr>
        </w:div>
        <w:div w:id="1688289324">
          <w:marLeft w:val="0"/>
          <w:marRight w:val="0"/>
          <w:marTop w:val="0"/>
          <w:marBottom w:val="0"/>
          <w:divBdr>
            <w:top w:val="none" w:sz="0" w:space="0" w:color="auto"/>
            <w:left w:val="none" w:sz="0" w:space="0" w:color="auto"/>
            <w:bottom w:val="none" w:sz="0" w:space="0" w:color="auto"/>
            <w:right w:val="none" w:sz="0" w:space="0" w:color="auto"/>
          </w:divBdr>
          <w:divsChild>
            <w:div w:id="522785612">
              <w:marLeft w:val="0"/>
              <w:marRight w:val="0"/>
              <w:marTop w:val="0"/>
              <w:marBottom w:val="0"/>
              <w:divBdr>
                <w:top w:val="none" w:sz="0" w:space="0" w:color="auto"/>
                <w:left w:val="none" w:sz="0" w:space="0" w:color="auto"/>
                <w:bottom w:val="none" w:sz="0" w:space="0" w:color="auto"/>
                <w:right w:val="none" w:sz="0" w:space="0" w:color="auto"/>
              </w:divBdr>
              <w:divsChild>
                <w:div w:id="18747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82248">
      <w:bodyDiv w:val="1"/>
      <w:marLeft w:val="0"/>
      <w:marRight w:val="0"/>
      <w:marTop w:val="0"/>
      <w:marBottom w:val="0"/>
      <w:divBdr>
        <w:top w:val="none" w:sz="0" w:space="0" w:color="auto"/>
        <w:left w:val="none" w:sz="0" w:space="0" w:color="auto"/>
        <w:bottom w:val="none" w:sz="0" w:space="0" w:color="auto"/>
        <w:right w:val="none" w:sz="0" w:space="0" w:color="auto"/>
      </w:divBdr>
      <w:divsChild>
        <w:div w:id="623121780">
          <w:marLeft w:val="0"/>
          <w:marRight w:val="0"/>
          <w:marTop w:val="0"/>
          <w:marBottom w:val="0"/>
          <w:divBdr>
            <w:top w:val="none" w:sz="0" w:space="0" w:color="auto"/>
            <w:left w:val="none" w:sz="0" w:space="0" w:color="auto"/>
            <w:bottom w:val="none" w:sz="0" w:space="0" w:color="auto"/>
            <w:right w:val="none" w:sz="0" w:space="0" w:color="auto"/>
          </w:divBdr>
        </w:div>
        <w:div w:id="1791589636">
          <w:marLeft w:val="0"/>
          <w:marRight w:val="0"/>
          <w:marTop w:val="0"/>
          <w:marBottom w:val="0"/>
          <w:divBdr>
            <w:top w:val="none" w:sz="0" w:space="0" w:color="auto"/>
            <w:left w:val="none" w:sz="0" w:space="0" w:color="auto"/>
            <w:bottom w:val="none" w:sz="0" w:space="0" w:color="auto"/>
            <w:right w:val="none" w:sz="0" w:space="0" w:color="auto"/>
          </w:divBdr>
          <w:divsChild>
            <w:div w:id="1889609867">
              <w:marLeft w:val="0"/>
              <w:marRight w:val="0"/>
              <w:marTop w:val="0"/>
              <w:marBottom w:val="0"/>
              <w:divBdr>
                <w:top w:val="none" w:sz="0" w:space="0" w:color="auto"/>
                <w:left w:val="none" w:sz="0" w:space="0" w:color="auto"/>
                <w:bottom w:val="none" w:sz="0" w:space="0" w:color="auto"/>
                <w:right w:val="none" w:sz="0" w:space="0" w:color="auto"/>
              </w:divBdr>
              <w:divsChild>
                <w:div w:id="5119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tatic1.squarespace.com/static/571677c78a65e2897d4f276e/t/57ffe5c9f5e231fadeb8cba5/1476388310887/Installation+Examples.pdf" TargetMode="External"/><Relationship Id="rId12" Type="http://schemas.openxmlformats.org/officeDocument/2006/relationships/hyperlink" Target="http://www.natalielanese.com/portfolio" TargetMode="External"/><Relationship Id="rId13" Type="http://schemas.openxmlformats.org/officeDocument/2006/relationships/hyperlink" Target="https://static1.squarespace.com/static/571677c78a65e2897d4f276e/t/57ffefb4e6f2e1a3ef851b0e/1476390888161/TMA+Teen+Workshop.pdf"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talielanese.com/portfolio" TargetMode="External"/><Relationship Id="rId9" Type="http://schemas.openxmlformats.org/officeDocument/2006/relationships/hyperlink" Target="http://www.natalielanese.com/portfolio" TargetMode="External"/><Relationship Id="rId10" Type="http://schemas.openxmlformats.org/officeDocument/2006/relationships/hyperlink" Target="https://static1.squarespace.com/static/571677c78a65e2897d4f276e/t/57ffe787b3db2b5fba151f70/1476388752244/Spaceballs_draw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5742</Words>
  <Characters>32735</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Lanese</dc:creator>
  <cp:keywords/>
  <dc:description/>
  <cp:lastModifiedBy>Natalie Lanese</cp:lastModifiedBy>
  <cp:revision>13</cp:revision>
  <cp:lastPrinted>2016-10-13T17:00:00Z</cp:lastPrinted>
  <dcterms:created xsi:type="dcterms:W3CDTF">2016-10-13T17:07:00Z</dcterms:created>
  <dcterms:modified xsi:type="dcterms:W3CDTF">2016-10-14T20:34:00Z</dcterms:modified>
</cp:coreProperties>
</file>